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5F4C3" w14:textId="43AB4605" w:rsidR="00880982" w:rsidRPr="00B42DC1" w:rsidRDefault="00880982" w:rsidP="00880982">
      <w:pPr>
        <w:pStyle w:val="BodyText"/>
        <w:jc w:val="both"/>
        <w:rPr>
          <w:rFonts w:asciiTheme="minorHAnsi" w:hAnsiTheme="minorHAnsi" w:cstheme="minorHAnsi"/>
          <w:color w:val="FF0000"/>
          <w:sz w:val="24"/>
          <w:szCs w:val="24"/>
          <w:lang w:val="en-US"/>
        </w:rPr>
      </w:pPr>
    </w:p>
    <w:p w14:paraId="4EDD24D1" w14:textId="47C3F5A2" w:rsidR="0046747D" w:rsidRPr="00C232EA" w:rsidRDefault="0046747D" w:rsidP="007F373E">
      <w:pPr>
        <w:pStyle w:val="BodyText"/>
        <w:jc w:val="center"/>
        <w:rPr>
          <w:rFonts w:asciiTheme="minorHAnsi" w:hAnsiTheme="minorHAnsi" w:cstheme="minorHAnsi"/>
          <w:b/>
          <w:color w:val="0070C0"/>
          <w:sz w:val="32"/>
          <w:szCs w:val="32"/>
        </w:rPr>
      </w:pPr>
      <w:r w:rsidRPr="00C232EA">
        <w:rPr>
          <w:rFonts w:asciiTheme="minorHAnsi" w:hAnsiTheme="minorHAnsi" w:cstheme="minorHAnsi"/>
          <w:b/>
          <w:color w:val="0070C0"/>
          <w:sz w:val="32"/>
          <w:szCs w:val="32"/>
        </w:rPr>
        <w:t xml:space="preserve">PhD Scholarship Advertisement </w:t>
      </w:r>
    </w:p>
    <w:p w14:paraId="66EF1838" w14:textId="577AB808" w:rsidR="6F832732" w:rsidRPr="00B42DC1" w:rsidRDefault="6F832732" w:rsidP="00A4338B">
      <w:pPr>
        <w:jc w:val="center"/>
        <w:rPr>
          <w:rFonts w:asciiTheme="minorHAnsi" w:hAnsiTheme="minorHAnsi" w:cstheme="minorHAnsi"/>
          <w:color w:val="0070C0"/>
        </w:rPr>
      </w:pPr>
    </w:p>
    <w:p w14:paraId="31CF1680" w14:textId="3C90B748" w:rsidR="006374AD" w:rsidRPr="00B309BC" w:rsidRDefault="00231DE1" w:rsidP="00B309BC">
      <w:pPr>
        <w:jc w:val="center"/>
        <w:outlineLvl w:val="0"/>
        <w:rPr>
          <w:rFonts w:asciiTheme="minorHAnsi" w:hAnsiTheme="minorHAnsi" w:cstheme="minorHAnsi"/>
        </w:rPr>
      </w:pPr>
      <w:r w:rsidRPr="00B42DC1">
        <w:rPr>
          <w:rFonts w:asciiTheme="minorHAnsi" w:hAnsiTheme="minorHAnsi" w:cstheme="minorHAnsi"/>
        </w:rPr>
        <w:t xml:space="preserve">Fully Funded PhD </w:t>
      </w:r>
      <w:r w:rsidR="0046747D" w:rsidRPr="00B42DC1">
        <w:rPr>
          <w:rFonts w:asciiTheme="minorHAnsi" w:hAnsiTheme="minorHAnsi" w:cstheme="minorHAnsi"/>
        </w:rPr>
        <w:t>Scholarship</w:t>
      </w:r>
      <w:r w:rsidRPr="00B42DC1">
        <w:rPr>
          <w:rFonts w:asciiTheme="minorHAnsi" w:hAnsiTheme="minorHAnsi" w:cstheme="minorHAnsi"/>
        </w:rPr>
        <w:t xml:space="preserve"> in</w:t>
      </w:r>
      <w:r w:rsidR="00BF1879" w:rsidRPr="00B42DC1">
        <w:rPr>
          <w:rFonts w:asciiTheme="minorHAnsi" w:hAnsiTheme="minorHAnsi" w:cstheme="minorHAnsi"/>
          <w:color w:val="FF0000"/>
        </w:rPr>
        <w:t xml:space="preserve"> </w:t>
      </w:r>
      <w:r w:rsidR="000617B3" w:rsidRPr="00252A5B">
        <w:rPr>
          <w:rFonts w:asciiTheme="minorHAnsi" w:hAnsiTheme="minorHAnsi" w:cstheme="minorHAnsi"/>
        </w:rPr>
        <w:t>Music</w:t>
      </w:r>
      <w:r w:rsidR="00B309BC">
        <w:rPr>
          <w:rFonts w:asciiTheme="minorHAnsi" w:hAnsiTheme="minorHAnsi" w:cstheme="minorHAnsi"/>
        </w:rPr>
        <w:t xml:space="preserve">, </w:t>
      </w:r>
      <w:r w:rsidR="00A4338B" w:rsidRPr="00A4338B">
        <w:rPr>
          <w:rFonts w:asciiTheme="minorHAnsi" w:hAnsiTheme="minorHAnsi" w:cstheme="minorHAnsi"/>
          <w:b/>
          <w:bCs/>
        </w:rPr>
        <w:t>University of Galway</w:t>
      </w:r>
    </w:p>
    <w:p w14:paraId="68130F51" w14:textId="77777777" w:rsidR="00A4338B" w:rsidRPr="00A4338B" w:rsidRDefault="00A4338B" w:rsidP="00A4338B">
      <w:pPr>
        <w:pStyle w:val="BodyText"/>
        <w:jc w:val="center"/>
        <w:rPr>
          <w:rFonts w:asciiTheme="minorHAnsi" w:hAnsiTheme="minorHAnsi" w:cstheme="minorHAnsi"/>
          <w:b/>
          <w:bCs/>
          <w:color w:val="000000" w:themeColor="text1"/>
          <w:sz w:val="24"/>
          <w:szCs w:val="24"/>
          <w:lang w:val="en-US"/>
        </w:rPr>
      </w:pPr>
    </w:p>
    <w:p w14:paraId="2D2FB506" w14:textId="03C7DF4D" w:rsidR="007C7B5B" w:rsidRPr="00B42DC1" w:rsidRDefault="00231DE1" w:rsidP="274238F6">
      <w:pPr>
        <w:pStyle w:val="BodyText"/>
        <w:jc w:val="both"/>
        <w:rPr>
          <w:rFonts w:asciiTheme="minorHAnsi" w:hAnsiTheme="minorHAnsi" w:cstheme="minorHAnsi"/>
          <w:color w:val="000000"/>
          <w:sz w:val="24"/>
          <w:szCs w:val="24"/>
          <w:lang w:val="en-US"/>
        </w:rPr>
      </w:pPr>
      <w:r w:rsidRPr="00B42DC1">
        <w:rPr>
          <w:rFonts w:asciiTheme="minorHAnsi" w:hAnsiTheme="minorHAnsi" w:cstheme="minorHAnsi"/>
          <w:color w:val="000000" w:themeColor="text1"/>
          <w:sz w:val="24"/>
          <w:szCs w:val="24"/>
          <w:lang w:val="en-US"/>
        </w:rPr>
        <w:t>Application</w:t>
      </w:r>
      <w:r w:rsidR="0046747D" w:rsidRPr="00B42DC1">
        <w:rPr>
          <w:rFonts w:asciiTheme="minorHAnsi" w:hAnsiTheme="minorHAnsi" w:cstheme="minorHAnsi"/>
          <w:color w:val="000000" w:themeColor="text1"/>
          <w:sz w:val="24"/>
          <w:szCs w:val="24"/>
          <w:lang w:val="en-US"/>
        </w:rPr>
        <w:t>(</w:t>
      </w:r>
      <w:r w:rsidRPr="00B42DC1">
        <w:rPr>
          <w:rFonts w:asciiTheme="minorHAnsi" w:hAnsiTheme="minorHAnsi" w:cstheme="minorHAnsi"/>
          <w:color w:val="000000" w:themeColor="text1"/>
          <w:sz w:val="24"/>
          <w:szCs w:val="24"/>
          <w:lang w:val="en-US"/>
        </w:rPr>
        <w:t>s</w:t>
      </w:r>
      <w:r w:rsidR="0046747D" w:rsidRPr="00B42DC1">
        <w:rPr>
          <w:rFonts w:asciiTheme="minorHAnsi" w:hAnsiTheme="minorHAnsi" w:cstheme="minorHAnsi"/>
          <w:color w:val="000000" w:themeColor="text1"/>
          <w:sz w:val="24"/>
          <w:szCs w:val="24"/>
          <w:lang w:val="en-US"/>
        </w:rPr>
        <w:t>)</w:t>
      </w:r>
      <w:r w:rsidR="000B1244" w:rsidRPr="00B42DC1">
        <w:rPr>
          <w:rFonts w:asciiTheme="minorHAnsi" w:hAnsiTheme="minorHAnsi" w:cstheme="minorHAnsi"/>
          <w:color w:val="000000" w:themeColor="text1"/>
          <w:sz w:val="24"/>
          <w:szCs w:val="24"/>
          <w:lang w:val="en-US"/>
        </w:rPr>
        <w:t xml:space="preserve"> are invited f</w:t>
      </w:r>
      <w:r w:rsidR="00BF1879" w:rsidRPr="00B42DC1">
        <w:rPr>
          <w:rFonts w:asciiTheme="minorHAnsi" w:hAnsiTheme="minorHAnsi" w:cstheme="minorHAnsi"/>
          <w:color w:val="000000" w:themeColor="text1"/>
          <w:sz w:val="24"/>
          <w:szCs w:val="24"/>
          <w:lang w:val="en-US"/>
        </w:rPr>
        <w:t>rom sui</w:t>
      </w:r>
      <w:r w:rsidR="00813792" w:rsidRPr="00B42DC1">
        <w:rPr>
          <w:rFonts w:asciiTheme="minorHAnsi" w:hAnsiTheme="minorHAnsi" w:cstheme="minorHAnsi"/>
          <w:color w:val="000000" w:themeColor="text1"/>
          <w:sz w:val="24"/>
          <w:szCs w:val="24"/>
          <w:lang w:val="en-US"/>
        </w:rPr>
        <w:t xml:space="preserve">tably qualified candidates for </w:t>
      </w:r>
      <w:r w:rsidR="00813792" w:rsidRPr="00B42DC1">
        <w:rPr>
          <w:rFonts w:asciiTheme="minorHAnsi" w:hAnsiTheme="minorHAnsi" w:cstheme="minorHAnsi"/>
          <w:color w:val="auto"/>
          <w:sz w:val="24"/>
          <w:szCs w:val="24"/>
          <w:lang w:val="en-US"/>
        </w:rPr>
        <w:t>full-time funded</w:t>
      </w:r>
      <w:r w:rsidR="001F1920" w:rsidRPr="00B42DC1">
        <w:rPr>
          <w:rFonts w:asciiTheme="minorHAnsi" w:hAnsiTheme="minorHAnsi" w:cstheme="minorHAnsi"/>
          <w:color w:val="000000" w:themeColor="text1"/>
          <w:sz w:val="24"/>
          <w:szCs w:val="24"/>
          <w:lang w:val="en-US"/>
        </w:rPr>
        <w:t xml:space="preserve"> </w:t>
      </w:r>
      <w:r w:rsidR="000B1244" w:rsidRPr="00B42DC1">
        <w:rPr>
          <w:rFonts w:asciiTheme="minorHAnsi" w:hAnsiTheme="minorHAnsi" w:cstheme="minorHAnsi"/>
          <w:color w:val="000000" w:themeColor="text1"/>
          <w:sz w:val="24"/>
          <w:szCs w:val="24"/>
          <w:lang w:val="en-US"/>
        </w:rPr>
        <w:t xml:space="preserve">PhD </w:t>
      </w:r>
      <w:r w:rsidR="0046747D" w:rsidRPr="00B42DC1">
        <w:rPr>
          <w:rFonts w:asciiTheme="minorHAnsi" w:hAnsiTheme="minorHAnsi" w:cstheme="minorHAnsi"/>
          <w:color w:val="000000" w:themeColor="text1"/>
          <w:sz w:val="24"/>
          <w:szCs w:val="24"/>
          <w:lang w:val="en-US"/>
        </w:rPr>
        <w:t>scholarship(s)</w:t>
      </w:r>
      <w:r w:rsidR="00BF1879" w:rsidRPr="00B42DC1">
        <w:rPr>
          <w:rFonts w:asciiTheme="minorHAnsi" w:hAnsiTheme="minorHAnsi" w:cstheme="minorHAnsi"/>
          <w:color w:val="000000" w:themeColor="text1"/>
          <w:sz w:val="24"/>
          <w:szCs w:val="24"/>
          <w:lang w:val="en-US"/>
        </w:rPr>
        <w:t xml:space="preserve"> </w:t>
      </w:r>
      <w:r w:rsidR="000B1244" w:rsidRPr="00B42DC1">
        <w:rPr>
          <w:rFonts w:asciiTheme="minorHAnsi" w:hAnsiTheme="minorHAnsi" w:cstheme="minorHAnsi"/>
          <w:color w:val="000000" w:themeColor="text1"/>
          <w:sz w:val="24"/>
          <w:szCs w:val="24"/>
          <w:lang w:val="en-US"/>
        </w:rPr>
        <w:t>starting in</w:t>
      </w:r>
      <w:r w:rsidR="00A4338B">
        <w:rPr>
          <w:rFonts w:asciiTheme="minorHAnsi" w:hAnsiTheme="minorHAnsi" w:cstheme="minorHAnsi"/>
          <w:color w:val="000000" w:themeColor="text1"/>
          <w:sz w:val="24"/>
          <w:szCs w:val="24"/>
          <w:lang w:val="en-US"/>
        </w:rPr>
        <w:t xml:space="preserve"> September 2025</w:t>
      </w:r>
      <w:r w:rsidR="000B1244" w:rsidRPr="00B42DC1">
        <w:rPr>
          <w:rFonts w:asciiTheme="minorHAnsi" w:hAnsiTheme="minorHAnsi" w:cstheme="minorHAnsi"/>
          <w:color w:val="000000" w:themeColor="text1"/>
          <w:sz w:val="24"/>
          <w:szCs w:val="24"/>
          <w:lang w:val="en-US"/>
        </w:rPr>
        <w:t xml:space="preserve"> affiliated to the</w:t>
      </w:r>
      <w:r w:rsidR="007C7B5B" w:rsidRPr="00B42DC1">
        <w:rPr>
          <w:rFonts w:asciiTheme="minorHAnsi" w:hAnsiTheme="minorHAnsi" w:cstheme="minorHAnsi"/>
          <w:color w:val="000000" w:themeColor="text1"/>
          <w:sz w:val="24"/>
          <w:szCs w:val="24"/>
          <w:lang w:val="en-US"/>
        </w:rPr>
        <w:t xml:space="preserve"> </w:t>
      </w:r>
      <w:r w:rsidR="00A4338B" w:rsidRPr="00A4338B">
        <w:rPr>
          <w:rFonts w:asciiTheme="minorHAnsi" w:hAnsiTheme="minorHAnsi" w:cstheme="minorHAnsi"/>
          <w:color w:val="auto"/>
          <w:sz w:val="24"/>
          <w:szCs w:val="24"/>
          <w:lang w:val="en-US"/>
        </w:rPr>
        <w:t>School of English, Media &amp; Creative Arts</w:t>
      </w:r>
      <w:r w:rsidR="00BF1879" w:rsidRPr="00A4338B">
        <w:rPr>
          <w:rFonts w:asciiTheme="minorHAnsi" w:hAnsiTheme="minorHAnsi" w:cstheme="minorHAnsi"/>
          <w:color w:val="auto"/>
          <w:sz w:val="24"/>
          <w:szCs w:val="24"/>
          <w:lang w:val="en-US"/>
        </w:rPr>
        <w:t xml:space="preserve"> </w:t>
      </w:r>
      <w:r w:rsidR="00BF1879" w:rsidRPr="00B42DC1">
        <w:rPr>
          <w:rFonts w:asciiTheme="minorHAnsi" w:hAnsiTheme="minorHAnsi" w:cstheme="minorHAnsi"/>
          <w:color w:val="000000" w:themeColor="text1"/>
          <w:sz w:val="24"/>
          <w:szCs w:val="24"/>
          <w:lang w:val="en-US"/>
        </w:rPr>
        <w:t xml:space="preserve">at the </w:t>
      </w:r>
      <w:r w:rsidR="00F8018D" w:rsidRPr="00B42DC1">
        <w:rPr>
          <w:rFonts w:asciiTheme="minorHAnsi" w:hAnsiTheme="minorHAnsi" w:cstheme="minorHAnsi"/>
          <w:color w:val="000000" w:themeColor="text1"/>
          <w:sz w:val="24"/>
          <w:szCs w:val="24"/>
          <w:lang w:val="en-US"/>
        </w:rPr>
        <w:t xml:space="preserve">University of </w:t>
      </w:r>
      <w:r w:rsidR="0016385F" w:rsidRPr="00B42DC1">
        <w:rPr>
          <w:rFonts w:asciiTheme="minorHAnsi" w:hAnsiTheme="minorHAnsi" w:cstheme="minorHAnsi"/>
          <w:color w:val="000000" w:themeColor="text1"/>
          <w:sz w:val="24"/>
          <w:szCs w:val="24"/>
          <w:lang w:val="en-US"/>
        </w:rPr>
        <w:t>Galway</w:t>
      </w:r>
      <w:r w:rsidR="00BF1879" w:rsidRPr="00B42DC1">
        <w:rPr>
          <w:rFonts w:asciiTheme="minorHAnsi" w:hAnsiTheme="minorHAnsi" w:cstheme="minorHAnsi"/>
          <w:color w:val="000000" w:themeColor="text1"/>
          <w:sz w:val="24"/>
          <w:szCs w:val="24"/>
          <w:lang w:val="en-US"/>
        </w:rPr>
        <w:t xml:space="preserve">. </w:t>
      </w:r>
    </w:p>
    <w:p w14:paraId="45B3EC9D" w14:textId="198E1F18" w:rsidR="274238F6" w:rsidRPr="00B42DC1" w:rsidRDefault="274238F6" w:rsidP="274238F6">
      <w:pPr>
        <w:pStyle w:val="BodyText"/>
        <w:jc w:val="both"/>
        <w:rPr>
          <w:rFonts w:asciiTheme="minorHAnsi" w:hAnsiTheme="minorHAnsi" w:cstheme="minorHAnsi"/>
          <w:sz w:val="24"/>
          <w:szCs w:val="24"/>
          <w:lang w:val="en-US"/>
        </w:rPr>
      </w:pPr>
    </w:p>
    <w:p w14:paraId="659E228E" w14:textId="0A7FFE23" w:rsidR="37695DDF" w:rsidRPr="00B42DC1" w:rsidRDefault="37695DDF" w:rsidP="00DF7D25">
      <w:pPr>
        <w:jc w:val="both"/>
        <w:outlineLvl w:val="0"/>
        <w:rPr>
          <w:rFonts w:asciiTheme="minorHAnsi" w:hAnsiTheme="minorHAnsi" w:cstheme="minorHAnsi"/>
          <w:b/>
          <w:bCs/>
          <w:color w:val="000000" w:themeColor="text1"/>
          <w:lang w:eastAsia="zh-CN"/>
        </w:rPr>
      </w:pPr>
      <w:r w:rsidRPr="00B42DC1">
        <w:rPr>
          <w:rFonts w:asciiTheme="minorHAnsi" w:hAnsiTheme="minorHAnsi" w:cstheme="minorHAnsi"/>
          <w:b/>
          <w:bCs/>
          <w:color w:val="000000" w:themeColor="text1"/>
          <w:lang w:eastAsia="zh-CN"/>
        </w:rPr>
        <w:t>Universit</w:t>
      </w:r>
      <w:r w:rsidR="00C232EA">
        <w:rPr>
          <w:rFonts w:asciiTheme="minorHAnsi" w:hAnsiTheme="minorHAnsi" w:cstheme="minorHAnsi"/>
          <w:b/>
          <w:bCs/>
          <w:color w:val="000000" w:themeColor="text1"/>
          <w:lang w:eastAsia="zh-CN"/>
        </w:rPr>
        <w:t>y of Galway</w:t>
      </w:r>
    </w:p>
    <w:p w14:paraId="2D2FB507" w14:textId="6A12475E" w:rsidR="00172206" w:rsidRPr="00B42DC1" w:rsidRDefault="37695DDF" w:rsidP="00C232EA">
      <w:pPr>
        <w:pStyle w:val="NormalWeb"/>
        <w:spacing w:before="0" w:beforeAutospacing="0" w:after="120" w:afterAutospacing="0"/>
        <w:rPr>
          <w:rFonts w:asciiTheme="minorHAnsi" w:hAnsiTheme="minorHAnsi" w:cstheme="minorHAnsi"/>
          <w:color w:val="auto"/>
          <w:lang w:val="en-US"/>
        </w:rPr>
      </w:pPr>
      <w:r w:rsidRPr="00B42DC1">
        <w:rPr>
          <w:rFonts w:asciiTheme="minorHAnsi" w:hAnsiTheme="minorHAnsi" w:cstheme="minorHAnsi"/>
          <w:color w:val="auto"/>
          <w:lang w:val="en-US"/>
        </w:rPr>
        <w:t xml:space="preserve">Located in the vibrant cultural city of Galway in the west of </w:t>
      </w:r>
      <w:r w:rsidR="00066EBA" w:rsidRPr="00B42DC1">
        <w:rPr>
          <w:rFonts w:asciiTheme="minorHAnsi" w:hAnsiTheme="minorHAnsi" w:cstheme="minorHAnsi"/>
          <w:color w:val="auto"/>
          <w:lang w:val="en-US"/>
        </w:rPr>
        <w:t>Ireland, the</w:t>
      </w:r>
      <w:r w:rsidR="00813792" w:rsidRPr="00B42DC1">
        <w:rPr>
          <w:rFonts w:asciiTheme="minorHAnsi" w:hAnsiTheme="minorHAnsi" w:cstheme="minorHAnsi"/>
          <w:color w:val="auto"/>
          <w:lang w:val="en-US"/>
        </w:rPr>
        <w:t xml:space="preserve"> </w:t>
      </w:r>
      <w:r w:rsidRPr="00B42DC1">
        <w:rPr>
          <w:rFonts w:asciiTheme="minorHAnsi" w:hAnsiTheme="minorHAnsi" w:cstheme="minorHAnsi"/>
          <w:color w:val="auto"/>
          <w:lang w:val="en-US"/>
        </w:rPr>
        <w:t xml:space="preserve">University of Galway has a distinguished reputation for teaching and </w:t>
      </w:r>
      <w:hyperlink r:id="rId11" w:history="1">
        <w:r w:rsidRPr="00C232EA">
          <w:rPr>
            <w:rStyle w:val="Hyperlink"/>
            <w:rFonts w:asciiTheme="minorHAnsi" w:hAnsiTheme="minorHAnsi" w:cstheme="minorHAnsi"/>
            <w:lang w:val="en-US"/>
          </w:rPr>
          <w:t>research excellence</w:t>
        </w:r>
      </w:hyperlink>
      <w:r w:rsidRPr="00B42DC1">
        <w:rPr>
          <w:rFonts w:asciiTheme="minorHAnsi" w:hAnsiTheme="minorHAnsi" w:cstheme="minorHAnsi"/>
          <w:color w:val="auto"/>
          <w:lang w:val="en-US"/>
        </w:rPr>
        <w:t xml:space="preserve"> </w:t>
      </w:r>
    </w:p>
    <w:p w14:paraId="78F1F6A7" w14:textId="77777777" w:rsidR="00880982" w:rsidRPr="00B42DC1" w:rsidRDefault="00880982" w:rsidP="00C232EA">
      <w:pPr>
        <w:spacing w:line="259" w:lineRule="auto"/>
        <w:rPr>
          <w:rFonts w:asciiTheme="minorHAnsi" w:hAnsiTheme="minorHAnsi" w:cstheme="minorHAnsi"/>
          <w:color w:val="000000" w:themeColor="text1"/>
          <w:lang w:eastAsia="zh-CN"/>
        </w:rPr>
      </w:pPr>
      <w:r w:rsidRPr="00B42DC1">
        <w:rPr>
          <w:rFonts w:asciiTheme="minorHAnsi" w:hAnsiTheme="minorHAnsi" w:cstheme="minorHAnsi"/>
          <w:color w:val="000000" w:themeColor="text1"/>
          <w:lang w:eastAsia="zh-CN"/>
        </w:rPr>
        <w:t xml:space="preserve">For information on moving to Ireland please see </w:t>
      </w:r>
      <w:hyperlink r:id="rId12">
        <w:r w:rsidRPr="00B42DC1">
          <w:rPr>
            <w:rStyle w:val="Hyperlink"/>
            <w:rFonts w:asciiTheme="minorHAnsi" w:hAnsiTheme="minorHAnsi" w:cstheme="minorHAnsi"/>
            <w:lang w:eastAsia="zh-CN"/>
          </w:rPr>
          <w:t>www.euraxess.ie</w:t>
        </w:r>
      </w:hyperlink>
      <w:r w:rsidRPr="00B42DC1">
        <w:rPr>
          <w:rFonts w:asciiTheme="minorHAnsi" w:hAnsiTheme="minorHAnsi" w:cstheme="minorHAnsi"/>
          <w:color w:val="000000" w:themeColor="text1"/>
          <w:lang w:eastAsia="zh-CN"/>
        </w:rPr>
        <w:t xml:space="preserve"> </w:t>
      </w:r>
    </w:p>
    <w:p w14:paraId="43242B1A" w14:textId="56085400" w:rsidR="0066443A" w:rsidRPr="00B42DC1" w:rsidRDefault="0066443A" w:rsidP="0066443A">
      <w:pPr>
        <w:jc w:val="both"/>
        <w:outlineLvl w:val="0"/>
        <w:rPr>
          <w:rFonts w:asciiTheme="minorHAnsi" w:hAnsiTheme="minorHAnsi" w:cstheme="minorHAnsi"/>
          <w:strike/>
        </w:rPr>
      </w:pPr>
    </w:p>
    <w:p w14:paraId="569F6BF2" w14:textId="132DBF9A" w:rsidR="00D10A79" w:rsidRDefault="60409D59" w:rsidP="38107257">
      <w:pPr>
        <w:jc w:val="both"/>
        <w:outlineLvl w:val="0"/>
        <w:rPr>
          <w:rFonts w:asciiTheme="minorHAnsi" w:hAnsiTheme="minorHAnsi" w:cstheme="minorHAnsi"/>
          <w:b/>
          <w:bCs/>
        </w:rPr>
      </w:pPr>
      <w:r w:rsidRPr="00B42DC1">
        <w:rPr>
          <w:rFonts w:asciiTheme="minorHAnsi" w:hAnsiTheme="minorHAnsi" w:cstheme="minorHAnsi"/>
          <w:b/>
          <w:bCs/>
        </w:rPr>
        <w:t xml:space="preserve">Detailed </w:t>
      </w:r>
      <w:r w:rsidR="0016385F" w:rsidRPr="00B42DC1">
        <w:rPr>
          <w:rFonts w:asciiTheme="minorHAnsi" w:hAnsiTheme="minorHAnsi" w:cstheme="minorHAnsi"/>
          <w:b/>
          <w:bCs/>
        </w:rPr>
        <w:t>Project</w:t>
      </w:r>
      <w:r w:rsidR="00231DE1" w:rsidRPr="00B42DC1">
        <w:rPr>
          <w:rFonts w:asciiTheme="minorHAnsi" w:hAnsiTheme="minorHAnsi" w:cstheme="minorHAnsi"/>
          <w:b/>
          <w:bCs/>
        </w:rPr>
        <w:t xml:space="preserve"> </w:t>
      </w:r>
      <w:r w:rsidR="00D10A79" w:rsidRPr="00B42DC1">
        <w:rPr>
          <w:rFonts w:asciiTheme="minorHAnsi" w:hAnsiTheme="minorHAnsi" w:cstheme="minorHAnsi"/>
          <w:b/>
          <w:bCs/>
        </w:rPr>
        <w:t>Description</w:t>
      </w:r>
      <w:r w:rsidR="0016385F" w:rsidRPr="00B42DC1">
        <w:rPr>
          <w:rFonts w:asciiTheme="minorHAnsi" w:hAnsiTheme="minorHAnsi" w:cstheme="minorHAnsi"/>
          <w:b/>
          <w:bCs/>
        </w:rPr>
        <w:t xml:space="preserve"> </w:t>
      </w:r>
    </w:p>
    <w:p w14:paraId="782642BC" w14:textId="77777777" w:rsidR="00320174" w:rsidRDefault="00320174" w:rsidP="38107257">
      <w:pPr>
        <w:jc w:val="both"/>
        <w:outlineLvl w:val="0"/>
        <w:rPr>
          <w:rFonts w:asciiTheme="minorHAnsi" w:hAnsiTheme="minorHAnsi" w:cstheme="minorHAnsi"/>
          <w:b/>
          <w:bCs/>
        </w:rPr>
      </w:pPr>
    </w:p>
    <w:p w14:paraId="36B59D68" w14:textId="3BB41865" w:rsidR="00916294" w:rsidRDefault="00320174" w:rsidP="38107257">
      <w:pPr>
        <w:jc w:val="both"/>
        <w:outlineLvl w:val="0"/>
        <w:rPr>
          <w:rFonts w:asciiTheme="minorHAnsi" w:hAnsiTheme="minorHAnsi" w:cstheme="minorHAnsi"/>
        </w:rPr>
      </w:pPr>
      <w:r w:rsidRPr="00320174">
        <w:rPr>
          <w:rFonts w:asciiTheme="minorHAnsi" w:hAnsiTheme="minorHAnsi" w:cstheme="minorHAnsi"/>
        </w:rPr>
        <w:t xml:space="preserve">This is an exciting opportunity to undertake a PhD as part of a Research Ireland </w:t>
      </w:r>
      <w:r w:rsidR="00052E84">
        <w:rPr>
          <w:rFonts w:asciiTheme="minorHAnsi" w:hAnsiTheme="minorHAnsi" w:cstheme="minorHAnsi"/>
        </w:rPr>
        <w:t>funded p</w:t>
      </w:r>
      <w:r w:rsidRPr="00320174">
        <w:rPr>
          <w:rFonts w:asciiTheme="minorHAnsi" w:hAnsiTheme="minorHAnsi" w:cstheme="minorHAnsi"/>
        </w:rPr>
        <w:t xml:space="preserve">roject investigating the </w:t>
      </w:r>
      <w:r w:rsidR="00E44394">
        <w:rPr>
          <w:rFonts w:asciiTheme="minorHAnsi" w:hAnsiTheme="minorHAnsi" w:cstheme="minorHAnsi"/>
        </w:rPr>
        <w:t xml:space="preserve">gender balance </w:t>
      </w:r>
      <w:r w:rsidR="00CC1D7A">
        <w:rPr>
          <w:rFonts w:asciiTheme="minorHAnsi" w:hAnsiTheme="minorHAnsi" w:cstheme="minorHAnsi"/>
        </w:rPr>
        <w:t xml:space="preserve">of </w:t>
      </w:r>
      <w:r w:rsidR="00E44394">
        <w:rPr>
          <w:rFonts w:asciiTheme="minorHAnsi" w:hAnsiTheme="minorHAnsi" w:cstheme="minorHAnsi"/>
        </w:rPr>
        <w:t>opera</w:t>
      </w:r>
      <w:r w:rsidR="00CC1D7A">
        <w:rPr>
          <w:rFonts w:asciiTheme="minorHAnsi" w:hAnsiTheme="minorHAnsi" w:cstheme="minorHAnsi"/>
        </w:rPr>
        <w:t xml:space="preserve"> in Ireland</w:t>
      </w:r>
      <w:r w:rsidR="00E44394">
        <w:rPr>
          <w:rFonts w:asciiTheme="minorHAnsi" w:hAnsiTheme="minorHAnsi" w:cstheme="minorHAnsi"/>
        </w:rPr>
        <w:t xml:space="preserve">. </w:t>
      </w:r>
      <w:r w:rsidRPr="00320174">
        <w:rPr>
          <w:rFonts w:asciiTheme="minorHAnsi" w:hAnsiTheme="minorHAnsi" w:cstheme="minorHAnsi"/>
        </w:rPr>
        <w:t xml:space="preserve">The project, entitled </w:t>
      </w:r>
      <w:r w:rsidR="00E44394" w:rsidRPr="00CC1D7A">
        <w:rPr>
          <w:rFonts w:asciiTheme="minorHAnsi" w:hAnsiTheme="minorHAnsi" w:cstheme="minorHAnsi"/>
          <w:i/>
          <w:iCs/>
        </w:rPr>
        <w:t>Knowing the Score: An Analysis of the Gender Balance of Opera Productions on the Island of Ireland (2000-25)</w:t>
      </w:r>
      <w:r w:rsidR="00E44394">
        <w:rPr>
          <w:rFonts w:asciiTheme="minorHAnsi" w:hAnsiTheme="minorHAnsi" w:cstheme="minorHAnsi"/>
        </w:rPr>
        <w:t xml:space="preserve"> </w:t>
      </w:r>
      <w:r w:rsidR="00916294" w:rsidRPr="00916294">
        <w:rPr>
          <w:rFonts w:asciiTheme="minorHAnsi" w:hAnsiTheme="minorHAnsi" w:cstheme="minorHAnsi"/>
        </w:rPr>
        <w:t>assess</w:t>
      </w:r>
      <w:r w:rsidR="003A6C28">
        <w:rPr>
          <w:rFonts w:asciiTheme="minorHAnsi" w:hAnsiTheme="minorHAnsi" w:cstheme="minorHAnsi"/>
        </w:rPr>
        <w:t>es</w:t>
      </w:r>
      <w:r w:rsidR="00916294" w:rsidRPr="00916294">
        <w:rPr>
          <w:rFonts w:asciiTheme="minorHAnsi" w:hAnsiTheme="minorHAnsi" w:cstheme="minorHAnsi"/>
        </w:rPr>
        <w:t xml:space="preserve"> the gender balance of the key creative and leadership roles for Irish opera productions from 2000-25. This includes </w:t>
      </w:r>
      <w:r w:rsidR="00AC37C3">
        <w:rPr>
          <w:rFonts w:asciiTheme="minorHAnsi" w:hAnsiTheme="minorHAnsi" w:cstheme="minorHAnsi"/>
        </w:rPr>
        <w:t>a range of leadership roles such as</w:t>
      </w:r>
      <w:r w:rsidR="00916294" w:rsidRPr="00916294">
        <w:rPr>
          <w:rFonts w:asciiTheme="minorHAnsi" w:hAnsiTheme="minorHAnsi" w:cstheme="minorHAnsi"/>
        </w:rPr>
        <w:t xml:space="preserve">: </w:t>
      </w:r>
      <w:r w:rsidR="00AC37C3">
        <w:rPr>
          <w:rFonts w:asciiTheme="minorHAnsi" w:hAnsiTheme="minorHAnsi" w:cstheme="minorHAnsi"/>
        </w:rPr>
        <w:t xml:space="preserve">producer, </w:t>
      </w:r>
      <w:r w:rsidR="00916294" w:rsidRPr="00916294">
        <w:rPr>
          <w:rFonts w:asciiTheme="minorHAnsi" w:hAnsiTheme="minorHAnsi" w:cstheme="minorHAnsi"/>
        </w:rPr>
        <w:t xml:space="preserve">composer, </w:t>
      </w:r>
      <w:r w:rsidR="00AC37C3">
        <w:rPr>
          <w:rFonts w:asciiTheme="minorHAnsi" w:hAnsiTheme="minorHAnsi" w:cstheme="minorHAnsi"/>
        </w:rPr>
        <w:t xml:space="preserve">stage manager, </w:t>
      </w:r>
      <w:r w:rsidR="00916294" w:rsidRPr="00916294">
        <w:rPr>
          <w:rFonts w:asciiTheme="minorHAnsi" w:hAnsiTheme="minorHAnsi" w:cstheme="minorHAnsi"/>
        </w:rPr>
        <w:t>conductor, director, set designer, costume designer, and sound designer. In addition, the project will examine the experiences of women in Irish opera and the barriers they encounter in their career development. The outputs of this research will include a series of articles in high impact journals and a series of ready-to-implement research-informed equality initiatives. Ultimately, this research will stimulate sustainable and systemic changes in Irish opera, thus enriching creativity and culture.</w:t>
      </w:r>
    </w:p>
    <w:p w14:paraId="7DEF4264" w14:textId="77777777" w:rsidR="0042366F" w:rsidRDefault="0042366F" w:rsidP="38107257">
      <w:pPr>
        <w:jc w:val="both"/>
        <w:outlineLvl w:val="0"/>
        <w:rPr>
          <w:rFonts w:asciiTheme="minorHAnsi" w:hAnsiTheme="minorHAnsi" w:cstheme="minorHAnsi"/>
        </w:rPr>
      </w:pPr>
    </w:p>
    <w:p w14:paraId="5E8EA428" w14:textId="750006F8" w:rsidR="008C058F" w:rsidRDefault="008C058F" w:rsidP="38107257">
      <w:pPr>
        <w:jc w:val="both"/>
        <w:outlineLvl w:val="0"/>
        <w:rPr>
          <w:rFonts w:asciiTheme="minorHAnsi" w:hAnsiTheme="minorHAnsi" w:cstheme="minorHAnsi"/>
        </w:rPr>
      </w:pPr>
      <w:r w:rsidRPr="008C058F">
        <w:rPr>
          <w:rFonts w:asciiTheme="minorHAnsi" w:hAnsiTheme="minorHAnsi" w:cstheme="minorHAnsi"/>
        </w:rPr>
        <w:t>The PhD candidate will play an important role in the</w:t>
      </w:r>
      <w:r w:rsidRPr="008C058F">
        <w:rPr>
          <w:rFonts w:asciiTheme="minorHAnsi" w:hAnsiTheme="minorHAnsi" w:cstheme="minorHAnsi"/>
          <w:i/>
          <w:iCs/>
        </w:rPr>
        <w:t> </w:t>
      </w:r>
      <w:r w:rsidRPr="008C058F">
        <w:rPr>
          <w:rFonts w:asciiTheme="minorHAnsi" w:hAnsiTheme="minorHAnsi" w:cstheme="minorHAnsi"/>
        </w:rPr>
        <w:t>project working collaboratively with the P</w:t>
      </w:r>
      <w:r w:rsidR="00AC37C3">
        <w:rPr>
          <w:rFonts w:asciiTheme="minorHAnsi" w:hAnsiTheme="minorHAnsi" w:cstheme="minorHAnsi"/>
        </w:rPr>
        <w:t xml:space="preserve">rincipal </w:t>
      </w:r>
      <w:r w:rsidRPr="008C058F">
        <w:rPr>
          <w:rFonts w:asciiTheme="minorHAnsi" w:hAnsiTheme="minorHAnsi" w:cstheme="minorHAnsi"/>
        </w:rPr>
        <w:t>I</w:t>
      </w:r>
      <w:r w:rsidR="00AC37C3">
        <w:rPr>
          <w:rFonts w:asciiTheme="minorHAnsi" w:hAnsiTheme="minorHAnsi" w:cstheme="minorHAnsi"/>
        </w:rPr>
        <w:t>nvestigator (PI), Dr Michael Lydon,</w:t>
      </w:r>
      <w:r w:rsidRPr="008C058F">
        <w:rPr>
          <w:rFonts w:asciiTheme="minorHAnsi" w:hAnsiTheme="minorHAnsi" w:cstheme="minorHAnsi"/>
        </w:rPr>
        <w:t xml:space="preserve"> and </w:t>
      </w:r>
      <w:r w:rsidR="00AC37C3">
        <w:rPr>
          <w:rFonts w:asciiTheme="minorHAnsi" w:hAnsiTheme="minorHAnsi" w:cstheme="minorHAnsi"/>
        </w:rPr>
        <w:t>the</w:t>
      </w:r>
      <w:r w:rsidRPr="008C058F">
        <w:rPr>
          <w:rFonts w:asciiTheme="minorHAnsi" w:hAnsiTheme="minorHAnsi" w:cstheme="minorHAnsi"/>
        </w:rPr>
        <w:t xml:space="preserve"> </w:t>
      </w:r>
      <w:r>
        <w:rPr>
          <w:rFonts w:asciiTheme="minorHAnsi" w:hAnsiTheme="minorHAnsi" w:cstheme="minorHAnsi"/>
        </w:rPr>
        <w:t>project Mentor</w:t>
      </w:r>
      <w:r w:rsidRPr="008C058F">
        <w:rPr>
          <w:rFonts w:asciiTheme="minorHAnsi" w:hAnsiTheme="minorHAnsi" w:cstheme="minorHAnsi"/>
        </w:rPr>
        <w:t xml:space="preserve">, </w:t>
      </w:r>
      <w:r w:rsidR="00AC37C3">
        <w:rPr>
          <w:rFonts w:asciiTheme="minorHAnsi" w:hAnsiTheme="minorHAnsi" w:cstheme="minorHAnsi"/>
        </w:rPr>
        <w:t xml:space="preserve">Dr Ann-Marie Hanlon. The successful candidate can avail of </w:t>
      </w:r>
      <w:r w:rsidRPr="008C058F">
        <w:rPr>
          <w:rFonts w:asciiTheme="minorHAnsi" w:hAnsiTheme="minorHAnsi" w:cstheme="minorHAnsi"/>
        </w:rPr>
        <w:t xml:space="preserve">excellent training and travel opportunities. The </w:t>
      </w:r>
      <w:r w:rsidR="00AC37C3">
        <w:rPr>
          <w:rFonts w:asciiTheme="minorHAnsi" w:hAnsiTheme="minorHAnsi" w:cstheme="minorHAnsi"/>
        </w:rPr>
        <w:t xml:space="preserve">successful </w:t>
      </w:r>
      <w:r w:rsidRPr="008C058F">
        <w:rPr>
          <w:rFonts w:asciiTheme="minorHAnsi" w:hAnsiTheme="minorHAnsi" w:cstheme="minorHAnsi"/>
        </w:rPr>
        <w:t xml:space="preserve">candidate </w:t>
      </w:r>
      <w:r w:rsidR="00AC37C3">
        <w:rPr>
          <w:rFonts w:asciiTheme="minorHAnsi" w:hAnsiTheme="minorHAnsi" w:cstheme="minorHAnsi"/>
        </w:rPr>
        <w:t>will</w:t>
      </w:r>
      <w:r w:rsidR="00AC37C3" w:rsidRPr="008C058F">
        <w:rPr>
          <w:rFonts w:asciiTheme="minorHAnsi" w:hAnsiTheme="minorHAnsi" w:cstheme="minorHAnsi"/>
        </w:rPr>
        <w:t xml:space="preserve"> </w:t>
      </w:r>
      <w:r w:rsidRPr="008C058F">
        <w:rPr>
          <w:rFonts w:asciiTheme="minorHAnsi" w:hAnsiTheme="minorHAnsi" w:cstheme="minorHAnsi"/>
        </w:rPr>
        <w:t xml:space="preserve">also have opportunities to gain </w:t>
      </w:r>
      <w:r w:rsidR="00AC37C3">
        <w:rPr>
          <w:rFonts w:asciiTheme="minorHAnsi" w:hAnsiTheme="minorHAnsi" w:cstheme="minorHAnsi"/>
        </w:rPr>
        <w:t xml:space="preserve">mentored </w:t>
      </w:r>
      <w:r w:rsidRPr="008C058F">
        <w:rPr>
          <w:rFonts w:asciiTheme="minorHAnsi" w:hAnsiTheme="minorHAnsi" w:cstheme="minorHAnsi"/>
        </w:rPr>
        <w:t xml:space="preserve">teaching experience. Dr </w:t>
      </w:r>
      <w:r>
        <w:rPr>
          <w:rFonts w:asciiTheme="minorHAnsi" w:hAnsiTheme="minorHAnsi" w:cstheme="minorHAnsi"/>
        </w:rPr>
        <w:t>M</w:t>
      </w:r>
      <w:r w:rsidR="00AC37C3">
        <w:rPr>
          <w:rFonts w:asciiTheme="minorHAnsi" w:hAnsiTheme="minorHAnsi" w:cstheme="minorHAnsi"/>
        </w:rPr>
        <w:t>i</w:t>
      </w:r>
      <w:r>
        <w:rPr>
          <w:rFonts w:asciiTheme="minorHAnsi" w:hAnsiTheme="minorHAnsi" w:cstheme="minorHAnsi"/>
        </w:rPr>
        <w:t>chael Lydon</w:t>
      </w:r>
      <w:r w:rsidRPr="008C058F">
        <w:rPr>
          <w:rFonts w:asciiTheme="minorHAnsi" w:hAnsiTheme="minorHAnsi" w:cstheme="minorHAnsi"/>
        </w:rPr>
        <w:t xml:space="preserve"> and </w:t>
      </w:r>
      <w:r>
        <w:rPr>
          <w:rFonts w:asciiTheme="minorHAnsi" w:hAnsiTheme="minorHAnsi" w:cstheme="minorHAnsi"/>
        </w:rPr>
        <w:t>Dr</w:t>
      </w:r>
      <w:r w:rsidRPr="008C058F">
        <w:rPr>
          <w:rFonts w:asciiTheme="minorHAnsi" w:hAnsiTheme="minorHAnsi" w:cstheme="minorHAnsi"/>
        </w:rPr>
        <w:t xml:space="preserve"> </w:t>
      </w:r>
      <w:r w:rsidRPr="000B2EC1">
        <w:rPr>
          <w:rFonts w:asciiTheme="minorHAnsi" w:hAnsiTheme="minorHAnsi" w:cstheme="minorHAnsi"/>
        </w:rPr>
        <w:t>Ann-Marie Hanlon</w:t>
      </w:r>
      <w:r w:rsidR="00AC37C3">
        <w:rPr>
          <w:rFonts w:asciiTheme="minorHAnsi" w:hAnsiTheme="minorHAnsi" w:cstheme="minorHAnsi"/>
        </w:rPr>
        <w:t xml:space="preserve"> will co-supervise the doctoral research</w:t>
      </w:r>
      <w:r>
        <w:rPr>
          <w:rFonts w:asciiTheme="minorHAnsi" w:hAnsiTheme="minorHAnsi" w:cstheme="minorHAnsi"/>
        </w:rPr>
        <w:t>.</w:t>
      </w:r>
    </w:p>
    <w:p w14:paraId="5F7C2363" w14:textId="77777777" w:rsidR="0042366F" w:rsidRDefault="0042366F" w:rsidP="38107257">
      <w:pPr>
        <w:jc w:val="both"/>
        <w:outlineLvl w:val="0"/>
        <w:rPr>
          <w:rFonts w:asciiTheme="minorHAnsi" w:hAnsiTheme="minorHAnsi" w:cstheme="minorHAnsi"/>
        </w:rPr>
      </w:pPr>
    </w:p>
    <w:p w14:paraId="6AAD3393" w14:textId="3EE6EE25" w:rsidR="00E44394" w:rsidRDefault="00E44394" w:rsidP="38107257">
      <w:pPr>
        <w:jc w:val="both"/>
        <w:outlineLvl w:val="0"/>
        <w:rPr>
          <w:rFonts w:asciiTheme="minorHAnsi" w:hAnsiTheme="minorHAnsi" w:cstheme="minorHAnsi"/>
        </w:rPr>
      </w:pPr>
      <w:r w:rsidRPr="00E44394">
        <w:rPr>
          <w:rFonts w:asciiTheme="minorHAnsi" w:hAnsiTheme="minorHAnsi" w:cstheme="minorHAnsi"/>
        </w:rPr>
        <w:t xml:space="preserve">The PhD student will begin </w:t>
      </w:r>
      <w:r w:rsidR="00AC37C3">
        <w:rPr>
          <w:rFonts w:asciiTheme="minorHAnsi" w:hAnsiTheme="minorHAnsi" w:cstheme="minorHAnsi"/>
        </w:rPr>
        <w:t>in</w:t>
      </w:r>
      <w:r w:rsidRPr="00E44394">
        <w:rPr>
          <w:rFonts w:asciiTheme="minorHAnsi" w:hAnsiTheme="minorHAnsi" w:cstheme="minorHAnsi"/>
        </w:rPr>
        <w:t xml:space="preserve"> September 2025 and may be from a media, music, culture, performance</w:t>
      </w:r>
      <w:r w:rsidR="00442F15">
        <w:rPr>
          <w:rFonts w:asciiTheme="minorHAnsi" w:hAnsiTheme="minorHAnsi" w:cstheme="minorHAnsi"/>
        </w:rPr>
        <w:t>,</w:t>
      </w:r>
      <w:r w:rsidRPr="00E44394">
        <w:rPr>
          <w:rFonts w:asciiTheme="minorHAnsi" w:hAnsiTheme="minorHAnsi" w:cstheme="minorHAnsi"/>
        </w:rPr>
        <w:t xml:space="preserve"> </w:t>
      </w:r>
      <w:r w:rsidR="00442F15">
        <w:rPr>
          <w:rFonts w:asciiTheme="minorHAnsi" w:hAnsiTheme="minorHAnsi" w:cstheme="minorHAnsi"/>
        </w:rPr>
        <w:t xml:space="preserve">or other related </w:t>
      </w:r>
      <w:r w:rsidRPr="00E44394">
        <w:rPr>
          <w:rFonts w:asciiTheme="minorHAnsi" w:hAnsiTheme="minorHAnsi" w:cstheme="minorHAnsi"/>
        </w:rPr>
        <w:t>background with interests in issues surrounding gender identity, representation, and mediation. The PhD student will be expected to create a</w:t>
      </w:r>
      <w:r w:rsidR="00442F15">
        <w:rPr>
          <w:rFonts w:asciiTheme="minorHAnsi" w:hAnsiTheme="minorHAnsi" w:cstheme="minorHAnsi"/>
        </w:rPr>
        <w:t xml:space="preserve">n original research-led thesis which contextualises topics related to the project on gender in Irish opera. </w:t>
      </w:r>
      <w:r w:rsidRPr="00E44394">
        <w:rPr>
          <w:rFonts w:asciiTheme="minorHAnsi" w:hAnsiTheme="minorHAnsi" w:cstheme="minorHAnsi"/>
        </w:rPr>
        <w:t>The PhD will follow the University of Galway</w:t>
      </w:r>
      <w:r w:rsidR="00442F15">
        <w:rPr>
          <w:rFonts w:asciiTheme="minorHAnsi" w:hAnsiTheme="minorHAnsi" w:cstheme="minorHAnsi"/>
        </w:rPr>
        <w:t>’s</w:t>
      </w:r>
      <w:r w:rsidRPr="00E44394">
        <w:rPr>
          <w:rFonts w:asciiTheme="minorHAnsi" w:hAnsiTheme="minorHAnsi" w:cstheme="minorHAnsi"/>
        </w:rPr>
        <w:t xml:space="preserve"> structured course of study and research for the degree of PhD. Throughout the four years of doctoral study, </w:t>
      </w:r>
      <w:r w:rsidR="00442F15">
        <w:rPr>
          <w:rFonts w:asciiTheme="minorHAnsi" w:hAnsiTheme="minorHAnsi" w:cstheme="minorHAnsi"/>
        </w:rPr>
        <w:t>the candidate</w:t>
      </w:r>
      <w:r w:rsidR="00442F15" w:rsidRPr="00E44394">
        <w:rPr>
          <w:rFonts w:asciiTheme="minorHAnsi" w:hAnsiTheme="minorHAnsi" w:cstheme="minorHAnsi"/>
        </w:rPr>
        <w:t xml:space="preserve"> </w:t>
      </w:r>
      <w:r w:rsidRPr="00E44394">
        <w:rPr>
          <w:rFonts w:asciiTheme="minorHAnsi" w:hAnsiTheme="minorHAnsi" w:cstheme="minorHAnsi"/>
        </w:rPr>
        <w:t>will engage in ongoing PhD professional development and support workshops (virtual and in</w:t>
      </w:r>
      <w:r w:rsidR="00AC37C3">
        <w:rPr>
          <w:rFonts w:asciiTheme="minorHAnsi" w:hAnsiTheme="minorHAnsi" w:cstheme="minorHAnsi"/>
        </w:rPr>
        <w:t xml:space="preserve"> </w:t>
      </w:r>
      <w:r w:rsidRPr="00E44394">
        <w:rPr>
          <w:rFonts w:asciiTheme="minorHAnsi" w:hAnsiTheme="minorHAnsi" w:cstheme="minorHAnsi"/>
        </w:rPr>
        <w:t>person)</w:t>
      </w:r>
      <w:r>
        <w:rPr>
          <w:rFonts w:asciiTheme="minorHAnsi" w:hAnsiTheme="minorHAnsi" w:cstheme="minorHAnsi"/>
        </w:rPr>
        <w:t>.</w:t>
      </w:r>
    </w:p>
    <w:p w14:paraId="5070A5BC" w14:textId="77777777" w:rsidR="0042366F" w:rsidRDefault="0042366F" w:rsidP="38107257">
      <w:pPr>
        <w:jc w:val="both"/>
        <w:outlineLvl w:val="0"/>
        <w:rPr>
          <w:rFonts w:asciiTheme="minorHAnsi" w:hAnsiTheme="minorHAnsi" w:cstheme="minorHAnsi"/>
        </w:rPr>
      </w:pPr>
    </w:p>
    <w:p w14:paraId="10E6FF02" w14:textId="77777777" w:rsidR="00503963" w:rsidRDefault="0042366F" w:rsidP="38107257">
      <w:pPr>
        <w:jc w:val="both"/>
        <w:outlineLvl w:val="0"/>
        <w:rPr>
          <w:rFonts w:asciiTheme="minorHAnsi" w:hAnsiTheme="minorHAnsi" w:cstheme="minorHAnsi"/>
        </w:rPr>
      </w:pPr>
      <w:r w:rsidRPr="0042366F">
        <w:rPr>
          <w:rFonts w:asciiTheme="minorHAnsi" w:hAnsiTheme="minorHAnsi" w:cstheme="minorHAnsi"/>
        </w:rPr>
        <w:lastRenderedPageBreak/>
        <w:t xml:space="preserve">The post will also provide the opportunity to develop a range of highly transferable skills, including policy translation, stakeholder engagement, public communication, interdisciplinary collaboration, and project management — all of which are relevant for academic careers as well as roles in the public, non-profit, and media sectors. </w:t>
      </w:r>
    </w:p>
    <w:p w14:paraId="6E68E84F" w14:textId="77777777" w:rsidR="00503963" w:rsidRDefault="00503963" w:rsidP="38107257">
      <w:pPr>
        <w:jc w:val="both"/>
        <w:outlineLvl w:val="0"/>
        <w:rPr>
          <w:rFonts w:asciiTheme="minorHAnsi" w:hAnsiTheme="minorHAnsi" w:cstheme="minorHAnsi"/>
        </w:rPr>
      </w:pPr>
    </w:p>
    <w:p w14:paraId="5B8B1252" w14:textId="00A527E6" w:rsidR="00830BAC" w:rsidRDefault="0042366F" w:rsidP="38107257">
      <w:pPr>
        <w:jc w:val="both"/>
        <w:outlineLvl w:val="0"/>
        <w:rPr>
          <w:rFonts w:asciiTheme="minorHAnsi" w:hAnsiTheme="minorHAnsi" w:cstheme="minorHAnsi"/>
        </w:rPr>
      </w:pPr>
      <w:r w:rsidRPr="00830BAC">
        <w:rPr>
          <w:rFonts w:asciiTheme="minorHAnsi" w:hAnsiTheme="minorHAnsi" w:cstheme="minorHAnsi"/>
        </w:rPr>
        <w:t>The successful candidate will be based in the</w:t>
      </w:r>
      <w:r w:rsidR="00442F15" w:rsidRPr="00830BAC">
        <w:rPr>
          <w:rFonts w:asciiTheme="minorHAnsi" w:hAnsiTheme="minorHAnsi" w:cstheme="minorHAnsi"/>
        </w:rPr>
        <w:t xml:space="preserve"> Section of Music, within the</w:t>
      </w:r>
      <w:r w:rsidRPr="00830BAC">
        <w:rPr>
          <w:rFonts w:asciiTheme="minorHAnsi" w:hAnsiTheme="minorHAnsi" w:cstheme="minorHAnsi"/>
        </w:rPr>
        <w:t xml:space="preserve"> </w:t>
      </w:r>
      <w:r w:rsidR="003A6C28" w:rsidRPr="00830BAC">
        <w:rPr>
          <w:rFonts w:asciiTheme="minorHAnsi" w:hAnsiTheme="minorHAnsi" w:cstheme="minorHAnsi"/>
        </w:rPr>
        <w:t xml:space="preserve">School of English, Media and Creative Arts </w:t>
      </w:r>
      <w:r w:rsidRPr="00830BAC">
        <w:rPr>
          <w:rFonts w:asciiTheme="minorHAnsi" w:hAnsiTheme="minorHAnsi" w:cstheme="minorHAnsi"/>
        </w:rPr>
        <w:t>at the University of Galway</w:t>
      </w:r>
      <w:r w:rsidR="00830BAC" w:rsidRPr="00830BAC">
        <w:rPr>
          <w:rFonts w:asciiTheme="minorHAnsi" w:hAnsiTheme="minorHAnsi" w:cstheme="minorHAnsi"/>
        </w:rPr>
        <w:t xml:space="preserve">. </w:t>
      </w:r>
      <w:r w:rsidR="00830BAC">
        <w:rPr>
          <w:rFonts w:asciiTheme="minorHAnsi" w:hAnsiTheme="minorHAnsi" w:cstheme="minorHAnsi"/>
        </w:rPr>
        <w:t xml:space="preserve">In the QS World University Rankings, the University of Galway is ranked in the top 100 in the in the field of Performing Arts. </w:t>
      </w:r>
    </w:p>
    <w:p w14:paraId="7BAAD33D" w14:textId="77777777" w:rsidR="00830BAC" w:rsidRDefault="00830BAC" w:rsidP="38107257">
      <w:pPr>
        <w:jc w:val="both"/>
        <w:outlineLvl w:val="0"/>
        <w:rPr>
          <w:rFonts w:asciiTheme="minorHAnsi" w:hAnsiTheme="minorHAnsi" w:cstheme="minorHAnsi"/>
        </w:rPr>
      </w:pPr>
    </w:p>
    <w:p w14:paraId="7C25B6A2" w14:textId="6A3307C7" w:rsidR="0042366F" w:rsidRPr="00830BAC" w:rsidRDefault="00830BAC" w:rsidP="38107257">
      <w:pPr>
        <w:jc w:val="both"/>
        <w:outlineLvl w:val="0"/>
        <w:rPr>
          <w:rFonts w:asciiTheme="minorHAnsi" w:hAnsiTheme="minorHAnsi" w:cstheme="minorHAnsi"/>
        </w:rPr>
      </w:pPr>
      <w:r w:rsidRPr="00830BAC">
        <w:rPr>
          <w:rFonts w:asciiTheme="minorHAnsi" w:hAnsiTheme="minorHAnsi" w:cstheme="minorHAnsi"/>
        </w:rPr>
        <w:t xml:space="preserve">The successful candidate </w:t>
      </w:r>
      <w:r w:rsidR="00442F15" w:rsidRPr="00830BAC">
        <w:rPr>
          <w:rFonts w:asciiTheme="minorHAnsi" w:hAnsiTheme="minorHAnsi" w:cstheme="minorHAnsi"/>
        </w:rPr>
        <w:t xml:space="preserve">will be </w:t>
      </w:r>
      <w:r w:rsidRPr="00830BAC">
        <w:rPr>
          <w:rFonts w:asciiTheme="minorHAnsi" w:hAnsiTheme="minorHAnsi" w:cstheme="minorHAnsi"/>
        </w:rPr>
        <w:t xml:space="preserve">part of a vibrant research community and will be supported by Research Ireland and by the College Research Office (CRO) within the </w:t>
      </w:r>
      <w:r w:rsidRPr="00D87595">
        <w:rPr>
          <w:rFonts w:asciiTheme="minorHAnsi" w:hAnsiTheme="minorHAnsi" w:cstheme="minorHAnsi"/>
        </w:rPr>
        <w:t>College of Arts, Social Sciences and Celtic Studies (CASSCS)</w:t>
      </w:r>
      <w:r w:rsidRPr="00830BAC">
        <w:rPr>
          <w:rFonts w:asciiTheme="minorHAnsi" w:hAnsiTheme="minorHAnsi" w:cstheme="minorHAnsi"/>
        </w:rPr>
        <w:t xml:space="preserve">. The CRO, based in the Hardiman Research Building, is host to a community </w:t>
      </w:r>
      <w:r w:rsidRPr="00D87595">
        <w:rPr>
          <w:rFonts w:asciiTheme="minorHAnsi" w:hAnsiTheme="minorHAnsi" w:cstheme="minorHAnsi"/>
        </w:rPr>
        <w:t xml:space="preserve">of researchers at all levels, PhD, postdoctoral, and experienced researchers.  The CRO provides support to approximately 150 PhD students; 30 postdoctoral researchers; and approximately 10 international visiting scholars. </w:t>
      </w:r>
      <w:r w:rsidRPr="00830BAC">
        <w:rPr>
          <w:rFonts w:asciiTheme="minorHAnsi" w:hAnsiTheme="minorHAnsi" w:cstheme="minorHAnsi"/>
        </w:rPr>
        <w:t>The candidate</w:t>
      </w:r>
      <w:r w:rsidR="0042366F" w:rsidRPr="00830BAC">
        <w:rPr>
          <w:rFonts w:asciiTheme="minorHAnsi" w:hAnsiTheme="minorHAnsi" w:cstheme="minorHAnsi"/>
        </w:rPr>
        <w:t xml:space="preserve"> will also have access to the Researcher Development Centre, which supports researcher training, researcher career development and the integration of researchers into University of Galway’s community.</w:t>
      </w:r>
    </w:p>
    <w:p w14:paraId="73A02CE3" w14:textId="77777777" w:rsidR="009A04C4" w:rsidRPr="00B42DC1" w:rsidRDefault="009A04C4" w:rsidP="40878F97">
      <w:pPr>
        <w:pStyle w:val="BodyText"/>
        <w:jc w:val="both"/>
        <w:rPr>
          <w:rFonts w:asciiTheme="minorHAnsi" w:hAnsiTheme="minorHAnsi" w:cstheme="minorHAnsi"/>
          <w:b/>
          <w:bCs/>
          <w:color w:val="000000" w:themeColor="text1"/>
          <w:sz w:val="24"/>
          <w:szCs w:val="24"/>
        </w:rPr>
      </w:pPr>
    </w:p>
    <w:p w14:paraId="0FE22233" w14:textId="065C3CE8" w:rsidR="00F8018D" w:rsidRPr="00B42DC1" w:rsidRDefault="00231DE1" w:rsidP="40878F97">
      <w:pPr>
        <w:pStyle w:val="BodyText"/>
        <w:jc w:val="both"/>
        <w:rPr>
          <w:rFonts w:asciiTheme="minorHAnsi" w:hAnsiTheme="minorHAnsi" w:cstheme="minorHAnsi"/>
          <w:color w:val="000000" w:themeColor="text1"/>
          <w:sz w:val="24"/>
          <w:szCs w:val="24"/>
        </w:rPr>
      </w:pPr>
      <w:r w:rsidRPr="00B42DC1">
        <w:rPr>
          <w:rFonts w:asciiTheme="minorHAnsi" w:hAnsiTheme="minorHAnsi" w:cstheme="minorHAnsi"/>
          <w:b/>
          <w:bCs/>
          <w:color w:val="000000" w:themeColor="text1"/>
          <w:sz w:val="24"/>
          <w:szCs w:val="24"/>
        </w:rPr>
        <w:t>Living allowance</w:t>
      </w:r>
      <w:r w:rsidR="00F8018D" w:rsidRPr="00B42DC1">
        <w:rPr>
          <w:rFonts w:asciiTheme="minorHAnsi" w:hAnsiTheme="minorHAnsi" w:cstheme="minorHAnsi"/>
          <w:b/>
          <w:bCs/>
          <w:color w:val="000000" w:themeColor="text1"/>
          <w:sz w:val="24"/>
          <w:szCs w:val="24"/>
        </w:rPr>
        <w:t xml:space="preserve"> (Stipend)</w:t>
      </w:r>
      <w:r w:rsidRPr="00B42DC1">
        <w:rPr>
          <w:rFonts w:asciiTheme="minorHAnsi" w:hAnsiTheme="minorHAnsi" w:cstheme="minorHAnsi"/>
          <w:b/>
          <w:bCs/>
          <w:color w:val="000000" w:themeColor="text1"/>
          <w:sz w:val="24"/>
          <w:szCs w:val="24"/>
        </w:rPr>
        <w:t>:</w:t>
      </w:r>
      <w:r w:rsidRPr="00B42DC1">
        <w:rPr>
          <w:rFonts w:asciiTheme="minorHAnsi" w:hAnsiTheme="minorHAnsi" w:cstheme="minorHAnsi"/>
          <w:bCs/>
          <w:color w:val="FF0000"/>
          <w:sz w:val="24"/>
          <w:szCs w:val="24"/>
        </w:rPr>
        <w:t xml:space="preserve"> </w:t>
      </w:r>
      <w:r w:rsidR="00A4338B" w:rsidRPr="000B2EC1">
        <w:rPr>
          <w:rFonts w:asciiTheme="minorHAnsi" w:hAnsiTheme="minorHAnsi" w:cstheme="minorHAnsi"/>
          <w:bCs/>
          <w:color w:val="auto"/>
          <w:sz w:val="24"/>
          <w:szCs w:val="24"/>
        </w:rPr>
        <w:t>€25,000 per annum [tax-exempt scholarship award]</w:t>
      </w:r>
      <w:r w:rsidR="00830BAC">
        <w:rPr>
          <w:rFonts w:asciiTheme="minorHAnsi" w:hAnsiTheme="minorHAnsi" w:cstheme="minorHAnsi"/>
          <w:bCs/>
          <w:color w:val="auto"/>
          <w:sz w:val="24"/>
          <w:szCs w:val="24"/>
        </w:rPr>
        <w:t xml:space="preserve"> over four years</w:t>
      </w:r>
      <w:r w:rsidR="00A4338B" w:rsidRPr="000B2EC1">
        <w:rPr>
          <w:rFonts w:asciiTheme="minorHAnsi" w:hAnsiTheme="minorHAnsi" w:cstheme="minorHAnsi"/>
          <w:bCs/>
          <w:color w:val="auto"/>
          <w:sz w:val="24"/>
          <w:szCs w:val="24"/>
        </w:rPr>
        <w:t>. Computer equipment and funding for travel (e.g. to conferences)</w:t>
      </w:r>
      <w:r w:rsidR="00830BAC">
        <w:rPr>
          <w:rFonts w:asciiTheme="minorHAnsi" w:hAnsiTheme="minorHAnsi" w:cstheme="minorHAnsi"/>
          <w:bCs/>
          <w:color w:val="auto"/>
          <w:sz w:val="24"/>
          <w:szCs w:val="24"/>
        </w:rPr>
        <w:t>,</w:t>
      </w:r>
      <w:r w:rsidR="00A4338B" w:rsidRPr="000B2EC1">
        <w:rPr>
          <w:rFonts w:asciiTheme="minorHAnsi" w:hAnsiTheme="minorHAnsi" w:cstheme="minorHAnsi"/>
          <w:bCs/>
          <w:color w:val="auto"/>
          <w:sz w:val="24"/>
          <w:szCs w:val="24"/>
        </w:rPr>
        <w:t xml:space="preserve"> as well as attendance at international summer schools will be provided in addition to the stipend.</w:t>
      </w:r>
    </w:p>
    <w:p w14:paraId="5ED6A4A3" w14:textId="18E88604" w:rsidR="00F8018D" w:rsidRPr="00B42DC1" w:rsidRDefault="00F8018D" w:rsidP="14773F94">
      <w:pPr>
        <w:pStyle w:val="BodyText"/>
        <w:jc w:val="both"/>
        <w:rPr>
          <w:rFonts w:asciiTheme="minorHAnsi" w:hAnsiTheme="minorHAnsi" w:cstheme="minorHAnsi"/>
          <w:b/>
          <w:color w:val="000000" w:themeColor="text1"/>
          <w:sz w:val="24"/>
          <w:szCs w:val="24"/>
        </w:rPr>
      </w:pPr>
    </w:p>
    <w:p w14:paraId="2D2FB520" w14:textId="4B550934" w:rsidR="009A30B2" w:rsidRPr="000B2EC1" w:rsidRDefault="00231DE1" w:rsidP="14773F94">
      <w:pPr>
        <w:pStyle w:val="BodyText"/>
        <w:jc w:val="both"/>
        <w:rPr>
          <w:rFonts w:asciiTheme="minorHAnsi" w:hAnsiTheme="minorHAnsi" w:cstheme="minorHAnsi"/>
          <w:color w:val="auto"/>
          <w:sz w:val="24"/>
          <w:szCs w:val="24"/>
        </w:rPr>
      </w:pPr>
      <w:r w:rsidRPr="00B42DC1">
        <w:rPr>
          <w:rFonts w:asciiTheme="minorHAnsi" w:hAnsiTheme="minorHAnsi" w:cstheme="minorHAnsi"/>
          <w:b/>
          <w:color w:val="000000" w:themeColor="text1"/>
          <w:sz w:val="24"/>
          <w:szCs w:val="24"/>
        </w:rPr>
        <w:t>University fees</w:t>
      </w:r>
      <w:r w:rsidR="00F8018D" w:rsidRPr="00B42DC1">
        <w:rPr>
          <w:rFonts w:asciiTheme="minorHAnsi" w:hAnsiTheme="minorHAnsi" w:cstheme="minorHAnsi"/>
          <w:color w:val="000000" w:themeColor="text1"/>
          <w:sz w:val="24"/>
          <w:szCs w:val="24"/>
        </w:rPr>
        <w:t>:</w:t>
      </w:r>
      <w:r w:rsidRPr="00B42DC1">
        <w:rPr>
          <w:rFonts w:asciiTheme="minorHAnsi" w:hAnsiTheme="minorHAnsi" w:cstheme="minorHAnsi"/>
          <w:color w:val="000000" w:themeColor="text1"/>
          <w:sz w:val="24"/>
          <w:szCs w:val="24"/>
        </w:rPr>
        <w:t xml:space="preserve"> </w:t>
      </w:r>
      <w:sdt>
        <w:sdtPr>
          <w:rPr>
            <w:rFonts w:asciiTheme="minorHAnsi" w:eastAsia="Times New Roman" w:hAnsiTheme="minorHAnsi" w:cstheme="minorHAnsi"/>
            <w:color w:val="auto"/>
            <w:sz w:val="24"/>
            <w:szCs w:val="24"/>
            <w:lang w:val="en-IE" w:eastAsia="en-IE"/>
          </w:rPr>
          <w:id w:val="-1910220593"/>
          <w:placeholder>
            <w:docPart w:val="DefaultPlaceholder_-1854013440"/>
          </w:placeholder>
          <w:text/>
        </w:sdtPr>
        <w:sdtContent>
          <w:r w:rsidR="009359CA" w:rsidRPr="000B2EC1">
            <w:rPr>
              <w:rFonts w:asciiTheme="minorHAnsi" w:eastAsia="Times New Roman" w:hAnsiTheme="minorHAnsi" w:cstheme="minorHAnsi"/>
              <w:color w:val="auto"/>
              <w:sz w:val="24"/>
              <w:szCs w:val="24"/>
              <w:lang w:val="en-IE" w:eastAsia="en-IE"/>
            </w:rPr>
            <w:t>Funding support is in place for 4 years of fees.</w:t>
          </w:r>
        </w:sdtContent>
      </w:sdt>
    </w:p>
    <w:p w14:paraId="2D2FB521" w14:textId="2D3DDA1E" w:rsidR="009A30B2" w:rsidRPr="00B42DC1" w:rsidRDefault="009A30B2" w:rsidP="00BF1879">
      <w:pPr>
        <w:pStyle w:val="BodyText"/>
        <w:jc w:val="both"/>
        <w:rPr>
          <w:rFonts w:asciiTheme="minorHAnsi" w:hAnsiTheme="minorHAnsi" w:cstheme="minorHAnsi"/>
          <w:color w:val="000000"/>
          <w:sz w:val="24"/>
          <w:szCs w:val="24"/>
        </w:rPr>
      </w:pPr>
    </w:p>
    <w:p w14:paraId="2D2FB522" w14:textId="11F9927B" w:rsidR="00BF1879" w:rsidRPr="00B42DC1" w:rsidRDefault="00BF1879" w:rsidP="40878F97">
      <w:pPr>
        <w:pStyle w:val="BodyText"/>
        <w:jc w:val="both"/>
        <w:rPr>
          <w:rFonts w:asciiTheme="minorHAnsi" w:hAnsiTheme="minorHAnsi" w:cstheme="minorHAnsi"/>
          <w:color w:val="000000"/>
          <w:sz w:val="24"/>
          <w:szCs w:val="24"/>
        </w:rPr>
      </w:pPr>
      <w:r w:rsidRPr="00B42DC1">
        <w:rPr>
          <w:rFonts w:asciiTheme="minorHAnsi" w:hAnsiTheme="minorHAnsi" w:cstheme="minorHAnsi"/>
          <w:b/>
          <w:bCs/>
          <w:color w:val="000000" w:themeColor="text1"/>
          <w:sz w:val="24"/>
          <w:szCs w:val="24"/>
        </w:rPr>
        <w:t>Start date</w:t>
      </w:r>
      <w:r w:rsidRPr="00B42DC1">
        <w:rPr>
          <w:rFonts w:asciiTheme="minorHAnsi" w:hAnsiTheme="minorHAnsi" w:cstheme="minorHAnsi"/>
          <w:color w:val="000000" w:themeColor="text1"/>
          <w:sz w:val="24"/>
          <w:szCs w:val="24"/>
        </w:rPr>
        <w:t xml:space="preserve">: </w:t>
      </w:r>
      <w:r w:rsidR="009359CA" w:rsidRPr="009359CA">
        <w:rPr>
          <w:rFonts w:asciiTheme="minorHAnsi" w:hAnsiTheme="minorHAnsi" w:cstheme="minorHAnsi"/>
          <w:color w:val="000000" w:themeColor="text1"/>
          <w:sz w:val="24"/>
          <w:szCs w:val="24"/>
        </w:rPr>
        <w:t>September 2025.</w:t>
      </w:r>
    </w:p>
    <w:p w14:paraId="22326796" w14:textId="4E70BA55" w:rsidR="00E67B70" w:rsidRDefault="00E67B70" w:rsidP="38107257">
      <w:pPr>
        <w:pStyle w:val="BodyText"/>
        <w:jc w:val="both"/>
        <w:rPr>
          <w:rFonts w:asciiTheme="minorHAnsi" w:hAnsiTheme="minorHAnsi" w:cstheme="minorHAnsi"/>
          <w:color w:val="000000"/>
          <w:sz w:val="24"/>
          <w:szCs w:val="24"/>
        </w:rPr>
      </w:pPr>
    </w:p>
    <w:p w14:paraId="79DA8845" w14:textId="6F2EECB6" w:rsidR="00916294" w:rsidRPr="00916294" w:rsidRDefault="002F508E" w:rsidP="00916294">
      <w:pPr>
        <w:pStyle w:val="BodyText"/>
        <w:jc w:val="both"/>
        <w:rPr>
          <w:rFonts w:asciiTheme="minorHAnsi" w:hAnsiTheme="minorHAnsi" w:cstheme="minorHAnsi"/>
          <w:bCs/>
          <w:color w:val="auto"/>
          <w:sz w:val="24"/>
          <w:szCs w:val="24"/>
        </w:rPr>
      </w:pPr>
      <w:r w:rsidRPr="00B42DC1">
        <w:rPr>
          <w:rFonts w:asciiTheme="minorHAnsi" w:hAnsiTheme="minorHAnsi" w:cstheme="minorHAnsi"/>
          <w:b/>
          <w:color w:val="000000"/>
          <w:sz w:val="24"/>
          <w:szCs w:val="24"/>
        </w:rPr>
        <w:t xml:space="preserve">Academic </w:t>
      </w:r>
      <w:r w:rsidR="000B1244" w:rsidRPr="00B42DC1">
        <w:rPr>
          <w:rFonts w:asciiTheme="minorHAnsi" w:hAnsiTheme="minorHAnsi" w:cstheme="minorHAnsi"/>
          <w:b/>
          <w:color w:val="000000"/>
          <w:sz w:val="24"/>
          <w:szCs w:val="24"/>
        </w:rPr>
        <w:t>Entry Requirements:</w:t>
      </w:r>
      <w:r w:rsidR="00E0585F" w:rsidRPr="00B42DC1">
        <w:rPr>
          <w:rFonts w:asciiTheme="minorHAnsi" w:hAnsiTheme="minorHAnsi" w:cstheme="minorHAnsi"/>
          <w:bCs/>
          <w:color w:val="FF0000"/>
          <w:sz w:val="24"/>
          <w:szCs w:val="24"/>
        </w:rPr>
        <w:t xml:space="preserve"> </w:t>
      </w:r>
      <w:r w:rsidR="00916294" w:rsidRPr="00916294">
        <w:rPr>
          <w:rFonts w:asciiTheme="minorHAnsi" w:hAnsiTheme="minorHAnsi" w:cstheme="minorHAnsi"/>
          <w:bCs/>
          <w:color w:val="auto"/>
          <w:sz w:val="24"/>
          <w:szCs w:val="24"/>
        </w:rPr>
        <w:t>MA/MSc</w:t>
      </w:r>
      <w:r w:rsidR="00B156D3">
        <w:rPr>
          <w:rFonts w:asciiTheme="minorHAnsi" w:hAnsiTheme="minorHAnsi" w:cstheme="minorHAnsi"/>
          <w:bCs/>
          <w:color w:val="auto"/>
          <w:sz w:val="24"/>
          <w:szCs w:val="24"/>
        </w:rPr>
        <w:t>/MPhil</w:t>
      </w:r>
      <w:r w:rsidR="00916294" w:rsidRPr="00916294">
        <w:rPr>
          <w:rFonts w:asciiTheme="minorHAnsi" w:hAnsiTheme="minorHAnsi" w:cstheme="minorHAnsi"/>
          <w:bCs/>
          <w:color w:val="auto"/>
          <w:sz w:val="24"/>
          <w:szCs w:val="24"/>
        </w:rPr>
        <w:t xml:space="preserve"> in any of the following areas: </w:t>
      </w:r>
      <w:r w:rsidR="008C058F">
        <w:rPr>
          <w:rFonts w:asciiTheme="minorHAnsi" w:hAnsiTheme="minorHAnsi" w:cstheme="minorHAnsi"/>
          <w:bCs/>
          <w:color w:val="auto"/>
          <w:sz w:val="24"/>
          <w:szCs w:val="24"/>
        </w:rPr>
        <w:t>M</w:t>
      </w:r>
      <w:r w:rsidR="008C058F" w:rsidRPr="008C058F">
        <w:rPr>
          <w:rFonts w:asciiTheme="minorHAnsi" w:hAnsiTheme="minorHAnsi" w:cstheme="minorHAnsi"/>
          <w:bCs/>
          <w:color w:val="auto"/>
          <w:sz w:val="24"/>
          <w:szCs w:val="24"/>
        </w:rPr>
        <w:t>usicology</w:t>
      </w:r>
      <w:r w:rsidR="008C058F">
        <w:rPr>
          <w:rFonts w:asciiTheme="minorHAnsi" w:hAnsiTheme="minorHAnsi" w:cstheme="minorHAnsi"/>
          <w:bCs/>
          <w:color w:val="auto"/>
          <w:sz w:val="24"/>
          <w:szCs w:val="24"/>
        </w:rPr>
        <w:t>;</w:t>
      </w:r>
      <w:r w:rsidR="00916294" w:rsidRPr="00916294">
        <w:rPr>
          <w:rFonts w:asciiTheme="minorHAnsi" w:hAnsiTheme="minorHAnsi" w:cstheme="minorHAnsi"/>
          <w:bCs/>
          <w:color w:val="auto"/>
          <w:sz w:val="24"/>
          <w:szCs w:val="24"/>
        </w:rPr>
        <w:t xml:space="preserve"> </w:t>
      </w:r>
      <w:r w:rsidR="008C058F">
        <w:rPr>
          <w:rFonts w:asciiTheme="minorHAnsi" w:hAnsiTheme="minorHAnsi" w:cstheme="minorHAnsi"/>
          <w:bCs/>
          <w:color w:val="auto"/>
          <w:sz w:val="24"/>
          <w:szCs w:val="24"/>
        </w:rPr>
        <w:t>Opera Studies;</w:t>
      </w:r>
      <w:r w:rsidR="00916294" w:rsidRPr="00916294">
        <w:rPr>
          <w:rFonts w:asciiTheme="minorHAnsi" w:hAnsiTheme="minorHAnsi" w:cstheme="minorHAnsi"/>
          <w:bCs/>
          <w:color w:val="auto"/>
          <w:sz w:val="24"/>
          <w:szCs w:val="24"/>
        </w:rPr>
        <w:t xml:space="preserve"> </w:t>
      </w:r>
      <w:r w:rsidR="00830BAC">
        <w:rPr>
          <w:rFonts w:asciiTheme="minorHAnsi" w:hAnsiTheme="minorHAnsi" w:cstheme="minorHAnsi"/>
          <w:bCs/>
          <w:color w:val="auto"/>
          <w:sz w:val="24"/>
          <w:szCs w:val="24"/>
        </w:rPr>
        <w:t xml:space="preserve">Theatre Studies; </w:t>
      </w:r>
      <w:r w:rsidR="008C058F">
        <w:rPr>
          <w:rFonts w:asciiTheme="minorHAnsi" w:hAnsiTheme="minorHAnsi" w:cstheme="minorHAnsi"/>
          <w:bCs/>
          <w:color w:val="auto"/>
          <w:sz w:val="24"/>
          <w:szCs w:val="24"/>
        </w:rPr>
        <w:t>Gender Studies; Ethno</w:t>
      </w:r>
      <w:r w:rsidR="008C058F" w:rsidRPr="008C058F">
        <w:rPr>
          <w:rFonts w:asciiTheme="minorHAnsi" w:hAnsiTheme="minorHAnsi" w:cstheme="minorHAnsi"/>
          <w:bCs/>
          <w:color w:val="auto"/>
          <w:sz w:val="24"/>
          <w:szCs w:val="24"/>
        </w:rPr>
        <w:t>musicology</w:t>
      </w:r>
      <w:r w:rsidR="008C058F">
        <w:rPr>
          <w:rFonts w:asciiTheme="minorHAnsi" w:hAnsiTheme="minorHAnsi" w:cstheme="minorHAnsi"/>
          <w:bCs/>
          <w:color w:val="auto"/>
          <w:sz w:val="24"/>
          <w:szCs w:val="24"/>
        </w:rPr>
        <w:t>; Media and Communications</w:t>
      </w:r>
      <w:r w:rsidR="00916294" w:rsidRPr="00916294">
        <w:rPr>
          <w:rFonts w:asciiTheme="minorHAnsi" w:hAnsiTheme="minorHAnsi" w:cstheme="minorHAnsi"/>
          <w:bCs/>
          <w:color w:val="auto"/>
          <w:sz w:val="24"/>
          <w:szCs w:val="24"/>
        </w:rPr>
        <w:t xml:space="preserve">; or a related area to at least a high 2:1 standard. Other evidence that signifies suitability for the programme (e.g. demonstrated interest in </w:t>
      </w:r>
      <w:r w:rsidR="008C058F">
        <w:rPr>
          <w:rFonts w:asciiTheme="minorHAnsi" w:hAnsiTheme="minorHAnsi" w:cstheme="minorHAnsi"/>
          <w:bCs/>
          <w:color w:val="auto"/>
          <w:sz w:val="24"/>
          <w:szCs w:val="24"/>
        </w:rPr>
        <w:t>opera</w:t>
      </w:r>
      <w:r w:rsidR="00916294" w:rsidRPr="00916294">
        <w:rPr>
          <w:rFonts w:asciiTheme="minorHAnsi" w:hAnsiTheme="minorHAnsi" w:cstheme="minorHAnsi"/>
          <w:bCs/>
          <w:color w:val="auto"/>
          <w:sz w:val="24"/>
          <w:szCs w:val="24"/>
        </w:rPr>
        <w:t xml:space="preserve">, </w:t>
      </w:r>
      <w:r w:rsidR="008C058F">
        <w:rPr>
          <w:rFonts w:asciiTheme="minorHAnsi" w:hAnsiTheme="minorHAnsi" w:cstheme="minorHAnsi"/>
          <w:bCs/>
          <w:color w:val="auto"/>
          <w:sz w:val="24"/>
          <w:szCs w:val="24"/>
        </w:rPr>
        <w:t>music industries</w:t>
      </w:r>
      <w:r w:rsidR="00916294" w:rsidRPr="00916294">
        <w:rPr>
          <w:rFonts w:asciiTheme="minorHAnsi" w:hAnsiTheme="minorHAnsi" w:cstheme="minorHAnsi"/>
          <w:bCs/>
          <w:color w:val="auto"/>
          <w:sz w:val="24"/>
          <w:szCs w:val="24"/>
        </w:rPr>
        <w:t xml:space="preserve"> and/or </w:t>
      </w:r>
      <w:r w:rsidR="0042366F">
        <w:rPr>
          <w:rFonts w:asciiTheme="minorHAnsi" w:hAnsiTheme="minorHAnsi" w:cstheme="minorHAnsi"/>
          <w:bCs/>
          <w:color w:val="auto"/>
          <w:sz w:val="24"/>
          <w:szCs w:val="24"/>
        </w:rPr>
        <w:t>gender representation</w:t>
      </w:r>
      <w:r w:rsidR="00916294" w:rsidRPr="00916294">
        <w:rPr>
          <w:rFonts w:asciiTheme="minorHAnsi" w:hAnsiTheme="minorHAnsi" w:cstheme="minorHAnsi"/>
          <w:bCs/>
          <w:color w:val="auto"/>
          <w:sz w:val="24"/>
          <w:szCs w:val="24"/>
        </w:rPr>
        <w:t xml:space="preserve"> research).</w:t>
      </w:r>
    </w:p>
    <w:p w14:paraId="4FAAB71A" w14:textId="77777777" w:rsidR="00916294" w:rsidRPr="00916294" w:rsidRDefault="00916294" w:rsidP="00916294">
      <w:pPr>
        <w:pStyle w:val="BodyText"/>
        <w:jc w:val="both"/>
        <w:rPr>
          <w:rFonts w:asciiTheme="minorHAnsi" w:hAnsiTheme="minorHAnsi" w:cstheme="minorHAnsi"/>
          <w:bCs/>
          <w:color w:val="auto"/>
          <w:sz w:val="24"/>
          <w:szCs w:val="24"/>
        </w:rPr>
      </w:pPr>
    </w:p>
    <w:p w14:paraId="2CF5A1BA" w14:textId="633F39FC" w:rsidR="00317E07" w:rsidRPr="00916294" w:rsidRDefault="00916294" w:rsidP="00916294">
      <w:pPr>
        <w:pStyle w:val="BodyText"/>
        <w:jc w:val="both"/>
        <w:rPr>
          <w:rFonts w:asciiTheme="minorHAnsi" w:hAnsiTheme="minorHAnsi" w:cstheme="minorHAnsi"/>
          <w:b/>
          <w:color w:val="auto"/>
          <w:sz w:val="24"/>
          <w:szCs w:val="24"/>
        </w:rPr>
      </w:pPr>
      <w:r w:rsidRPr="00916294">
        <w:rPr>
          <w:rFonts w:asciiTheme="minorHAnsi" w:hAnsiTheme="minorHAnsi" w:cstheme="minorHAnsi"/>
          <w:b/>
          <w:color w:val="auto"/>
          <w:sz w:val="24"/>
          <w:szCs w:val="24"/>
        </w:rPr>
        <w:t>Essential Selection Criteria</w:t>
      </w:r>
    </w:p>
    <w:p w14:paraId="40046EE0" w14:textId="77777777" w:rsidR="00830BAC" w:rsidRDefault="00830BAC" w:rsidP="00916294">
      <w:pPr>
        <w:pStyle w:val="BodyText"/>
        <w:numPr>
          <w:ilvl w:val="0"/>
          <w:numId w:val="17"/>
        </w:numPr>
        <w:jc w:val="both"/>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Completed </w:t>
      </w:r>
      <w:proofErr w:type="gramStart"/>
      <w:r w:rsidR="00916294" w:rsidRPr="00916294">
        <w:rPr>
          <w:rFonts w:asciiTheme="minorHAnsi" w:hAnsiTheme="minorHAnsi" w:cstheme="minorHAnsi"/>
          <w:bCs/>
          <w:color w:val="auto"/>
          <w:sz w:val="24"/>
          <w:szCs w:val="24"/>
        </w:rPr>
        <w:t>Master’s</w:t>
      </w:r>
      <w:proofErr w:type="gramEnd"/>
      <w:r w:rsidR="00916294" w:rsidRPr="00916294">
        <w:rPr>
          <w:rFonts w:asciiTheme="minorHAnsi" w:hAnsiTheme="minorHAnsi" w:cstheme="minorHAnsi"/>
          <w:bCs/>
          <w:color w:val="auto"/>
          <w:sz w:val="24"/>
          <w:szCs w:val="24"/>
        </w:rPr>
        <w:t xml:space="preserve"> degree to honours 2:1 standard (or equivalent international qualification) in a relevant area</w:t>
      </w:r>
    </w:p>
    <w:p w14:paraId="37EF04B6" w14:textId="72616809" w:rsidR="00916294" w:rsidRDefault="00830BAC" w:rsidP="00D87595">
      <w:pPr>
        <w:pStyle w:val="BodyText"/>
        <w:numPr>
          <w:ilvl w:val="1"/>
          <w:numId w:val="17"/>
        </w:numPr>
        <w:jc w:val="both"/>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Or near completed Master’s level degree with evidence of a high 2:1 standard </w:t>
      </w:r>
      <w:r w:rsidR="00252A5B">
        <w:rPr>
          <w:rFonts w:asciiTheme="minorHAnsi" w:hAnsiTheme="minorHAnsi" w:cstheme="minorHAnsi"/>
          <w:bCs/>
          <w:color w:val="auto"/>
          <w:sz w:val="24"/>
          <w:szCs w:val="24"/>
        </w:rPr>
        <w:t xml:space="preserve">average </w:t>
      </w:r>
      <w:r>
        <w:rPr>
          <w:rFonts w:asciiTheme="minorHAnsi" w:hAnsiTheme="minorHAnsi" w:cstheme="minorHAnsi"/>
          <w:bCs/>
          <w:color w:val="auto"/>
          <w:sz w:val="24"/>
          <w:szCs w:val="24"/>
        </w:rPr>
        <w:t>(evidence will be sought should candidate be shortlisted)</w:t>
      </w:r>
    </w:p>
    <w:p w14:paraId="6FC5667C" w14:textId="13DFABD0" w:rsidR="00830BAC" w:rsidRPr="00916294" w:rsidRDefault="00830BAC" w:rsidP="00916294">
      <w:pPr>
        <w:pStyle w:val="BodyText"/>
        <w:numPr>
          <w:ilvl w:val="0"/>
          <w:numId w:val="17"/>
        </w:numPr>
        <w:jc w:val="both"/>
        <w:rPr>
          <w:rFonts w:asciiTheme="minorHAnsi" w:hAnsiTheme="minorHAnsi" w:cstheme="minorHAnsi"/>
          <w:bCs/>
          <w:color w:val="auto"/>
          <w:sz w:val="24"/>
          <w:szCs w:val="24"/>
        </w:rPr>
      </w:pPr>
      <w:r>
        <w:rPr>
          <w:rFonts w:asciiTheme="minorHAnsi" w:hAnsiTheme="minorHAnsi" w:cstheme="minorHAnsi"/>
          <w:bCs/>
          <w:color w:val="auto"/>
          <w:sz w:val="24"/>
          <w:szCs w:val="24"/>
        </w:rPr>
        <w:t>Knowledge of the Irish opera scene</w:t>
      </w:r>
    </w:p>
    <w:p w14:paraId="67948678" w14:textId="77777777" w:rsidR="00916294" w:rsidRPr="00916294" w:rsidRDefault="00916294" w:rsidP="00916294">
      <w:pPr>
        <w:pStyle w:val="BodyText"/>
        <w:numPr>
          <w:ilvl w:val="0"/>
          <w:numId w:val="17"/>
        </w:numPr>
        <w:jc w:val="both"/>
        <w:rPr>
          <w:rFonts w:asciiTheme="minorHAnsi" w:hAnsiTheme="minorHAnsi" w:cstheme="minorHAnsi"/>
          <w:bCs/>
          <w:color w:val="auto"/>
          <w:sz w:val="24"/>
          <w:szCs w:val="24"/>
        </w:rPr>
      </w:pPr>
      <w:r w:rsidRPr="00916294">
        <w:rPr>
          <w:rFonts w:asciiTheme="minorHAnsi" w:hAnsiTheme="minorHAnsi" w:cstheme="minorHAnsi"/>
          <w:bCs/>
          <w:color w:val="auto"/>
          <w:sz w:val="24"/>
          <w:szCs w:val="24"/>
        </w:rPr>
        <w:t>Evidence of an ability to carry out independent research</w:t>
      </w:r>
    </w:p>
    <w:p w14:paraId="6E5A5095" w14:textId="77777777" w:rsidR="00916294" w:rsidRDefault="00916294" w:rsidP="00916294">
      <w:pPr>
        <w:pStyle w:val="BodyText"/>
        <w:numPr>
          <w:ilvl w:val="0"/>
          <w:numId w:val="17"/>
        </w:numPr>
        <w:jc w:val="both"/>
        <w:rPr>
          <w:rFonts w:asciiTheme="minorHAnsi" w:hAnsiTheme="minorHAnsi" w:cstheme="minorHAnsi"/>
          <w:bCs/>
          <w:color w:val="auto"/>
          <w:sz w:val="24"/>
          <w:szCs w:val="24"/>
        </w:rPr>
      </w:pPr>
      <w:r w:rsidRPr="00916294">
        <w:rPr>
          <w:rFonts w:asciiTheme="minorHAnsi" w:hAnsiTheme="minorHAnsi" w:cstheme="minorHAnsi"/>
          <w:bCs/>
          <w:color w:val="auto"/>
          <w:sz w:val="24"/>
          <w:szCs w:val="24"/>
        </w:rPr>
        <w:t>Highly self-motivated</w:t>
      </w:r>
    </w:p>
    <w:p w14:paraId="11E748EE" w14:textId="77777777" w:rsidR="00916294" w:rsidRDefault="00916294" w:rsidP="00916294">
      <w:pPr>
        <w:pStyle w:val="BodyText"/>
        <w:numPr>
          <w:ilvl w:val="0"/>
          <w:numId w:val="17"/>
        </w:numPr>
        <w:jc w:val="both"/>
        <w:rPr>
          <w:rFonts w:asciiTheme="minorHAnsi" w:hAnsiTheme="minorHAnsi" w:cstheme="minorHAnsi"/>
          <w:bCs/>
          <w:color w:val="auto"/>
          <w:sz w:val="24"/>
          <w:szCs w:val="24"/>
        </w:rPr>
      </w:pPr>
      <w:r w:rsidRPr="00916294">
        <w:rPr>
          <w:rFonts w:asciiTheme="minorHAnsi" w:hAnsiTheme="minorHAnsi" w:cstheme="minorHAnsi"/>
          <w:bCs/>
          <w:color w:val="auto"/>
          <w:sz w:val="24"/>
          <w:szCs w:val="24"/>
        </w:rPr>
        <w:t>Excellent written and oral communication skills</w:t>
      </w:r>
    </w:p>
    <w:p w14:paraId="18835DDE" w14:textId="77777777" w:rsidR="00916294" w:rsidRDefault="00916294" w:rsidP="00916294">
      <w:pPr>
        <w:pStyle w:val="BodyText"/>
        <w:numPr>
          <w:ilvl w:val="0"/>
          <w:numId w:val="17"/>
        </w:numPr>
        <w:jc w:val="both"/>
        <w:rPr>
          <w:rFonts w:asciiTheme="minorHAnsi" w:hAnsiTheme="minorHAnsi" w:cstheme="minorHAnsi"/>
          <w:bCs/>
          <w:color w:val="auto"/>
          <w:sz w:val="24"/>
          <w:szCs w:val="24"/>
        </w:rPr>
      </w:pPr>
      <w:r w:rsidRPr="00916294">
        <w:rPr>
          <w:rFonts w:asciiTheme="minorHAnsi" w:hAnsiTheme="minorHAnsi" w:cstheme="minorHAnsi"/>
          <w:bCs/>
          <w:color w:val="auto"/>
          <w:sz w:val="24"/>
          <w:szCs w:val="24"/>
        </w:rPr>
        <w:t>Ability to work independently and as part of a team</w:t>
      </w:r>
    </w:p>
    <w:p w14:paraId="2E7D5A5F" w14:textId="55CCFFDB" w:rsidR="00916294" w:rsidRPr="00916294" w:rsidRDefault="00916294" w:rsidP="00916294">
      <w:pPr>
        <w:pStyle w:val="BodyText"/>
        <w:numPr>
          <w:ilvl w:val="0"/>
          <w:numId w:val="17"/>
        </w:numPr>
        <w:jc w:val="both"/>
        <w:rPr>
          <w:rFonts w:asciiTheme="minorHAnsi" w:hAnsiTheme="minorHAnsi" w:cstheme="minorHAnsi"/>
          <w:bCs/>
          <w:color w:val="auto"/>
          <w:sz w:val="24"/>
          <w:szCs w:val="24"/>
        </w:rPr>
      </w:pPr>
      <w:r>
        <w:rPr>
          <w:rFonts w:asciiTheme="minorHAnsi" w:hAnsiTheme="minorHAnsi" w:cstheme="minorHAnsi"/>
          <w:bCs/>
          <w:color w:val="auto"/>
          <w:sz w:val="24"/>
          <w:szCs w:val="24"/>
        </w:rPr>
        <w:t xml:space="preserve">Please </w:t>
      </w:r>
      <w:r w:rsidRPr="00916294">
        <w:rPr>
          <w:rFonts w:asciiTheme="minorHAnsi" w:hAnsiTheme="minorHAnsi" w:cstheme="minorHAnsi"/>
          <w:bCs/>
          <w:color w:val="auto"/>
          <w:sz w:val="24"/>
          <w:szCs w:val="24"/>
        </w:rPr>
        <w:t xml:space="preserve">see link for details </w:t>
      </w:r>
      <w:hyperlink r:id="rId13" w:history="1">
        <w:r w:rsidRPr="00916294">
          <w:rPr>
            <w:rStyle w:val="Hyperlink"/>
            <w:rFonts w:asciiTheme="minorHAnsi" w:hAnsiTheme="minorHAnsi" w:cstheme="minorHAnsi"/>
            <w:bCs/>
            <w:sz w:val="24"/>
            <w:szCs w:val="24"/>
          </w:rPr>
          <w:t>entry requirements</w:t>
        </w:r>
      </w:hyperlink>
    </w:p>
    <w:p w14:paraId="4EBE39B0" w14:textId="77777777" w:rsidR="00916294" w:rsidRDefault="00916294" w:rsidP="00916294">
      <w:pPr>
        <w:pStyle w:val="BodyText"/>
        <w:jc w:val="both"/>
        <w:rPr>
          <w:rFonts w:asciiTheme="minorHAnsi" w:hAnsiTheme="minorHAnsi" w:cstheme="minorHAnsi"/>
          <w:color w:val="000000"/>
          <w:sz w:val="24"/>
          <w:szCs w:val="24"/>
        </w:rPr>
      </w:pPr>
    </w:p>
    <w:p w14:paraId="0AD2E0AF" w14:textId="4630872A" w:rsidR="00916294" w:rsidRPr="00916294" w:rsidRDefault="00916294" w:rsidP="00916294">
      <w:pPr>
        <w:pStyle w:val="BodyText"/>
        <w:jc w:val="both"/>
        <w:rPr>
          <w:rFonts w:asciiTheme="minorHAnsi" w:hAnsiTheme="minorHAnsi" w:cstheme="minorHAnsi"/>
          <w:b/>
          <w:bCs/>
          <w:color w:val="000000"/>
          <w:sz w:val="24"/>
          <w:szCs w:val="24"/>
        </w:rPr>
      </w:pPr>
      <w:r w:rsidRPr="00916294">
        <w:rPr>
          <w:rFonts w:asciiTheme="minorHAnsi" w:hAnsiTheme="minorHAnsi" w:cstheme="minorHAnsi"/>
          <w:b/>
          <w:bCs/>
          <w:color w:val="000000"/>
          <w:sz w:val="24"/>
          <w:szCs w:val="24"/>
        </w:rPr>
        <w:t>Desirable Selection Criteria</w:t>
      </w:r>
    </w:p>
    <w:p w14:paraId="35520FDA" w14:textId="78A7643B" w:rsidR="00916294" w:rsidRDefault="00916294" w:rsidP="00503963">
      <w:pPr>
        <w:pStyle w:val="BodyText"/>
        <w:numPr>
          <w:ilvl w:val="0"/>
          <w:numId w:val="19"/>
        </w:numPr>
        <w:jc w:val="both"/>
        <w:rPr>
          <w:rFonts w:asciiTheme="minorHAnsi" w:hAnsiTheme="minorHAnsi" w:cstheme="minorHAnsi"/>
          <w:color w:val="000000"/>
          <w:sz w:val="24"/>
          <w:szCs w:val="24"/>
        </w:rPr>
      </w:pPr>
      <w:r w:rsidRPr="00916294">
        <w:rPr>
          <w:rFonts w:asciiTheme="minorHAnsi" w:hAnsiTheme="minorHAnsi" w:cstheme="minorHAnsi"/>
          <w:color w:val="000000"/>
          <w:sz w:val="24"/>
          <w:szCs w:val="24"/>
        </w:rPr>
        <w:t xml:space="preserve">Professional experience in </w:t>
      </w:r>
      <w:r w:rsidR="0042366F">
        <w:rPr>
          <w:rFonts w:asciiTheme="minorHAnsi" w:hAnsiTheme="minorHAnsi" w:cstheme="minorHAnsi"/>
          <w:color w:val="000000"/>
          <w:sz w:val="24"/>
          <w:szCs w:val="24"/>
        </w:rPr>
        <w:t>o</w:t>
      </w:r>
      <w:r>
        <w:rPr>
          <w:rFonts w:asciiTheme="minorHAnsi" w:hAnsiTheme="minorHAnsi" w:cstheme="minorHAnsi"/>
          <w:color w:val="000000"/>
          <w:sz w:val="24"/>
          <w:szCs w:val="24"/>
        </w:rPr>
        <w:t xml:space="preserve">pera or relevant </w:t>
      </w:r>
      <w:r w:rsidR="00830BAC">
        <w:rPr>
          <w:rFonts w:asciiTheme="minorHAnsi" w:hAnsiTheme="minorHAnsi" w:cstheme="minorHAnsi"/>
          <w:color w:val="000000"/>
          <w:sz w:val="24"/>
          <w:szCs w:val="24"/>
        </w:rPr>
        <w:t xml:space="preserve">cultural </w:t>
      </w:r>
      <w:r>
        <w:rPr>
          <w:rFonts w:asciiTheme="minorHAnsi" w:hAnsiTheme="minorHAnsi" w:cstheme="minorHAnsi"/>
          <w:color w:val="000000"/>
          <w:sz w:val="24"/>
          <w:szCs w:val="24"/>
        </w:rPr>
        <w:t>industry</w:t>
      </w:r>
    </w:p>
    <w:p w14:paraId="60460BC3" w14:textId="1C9C385F" w:rsidR="00830BAC" w:rsidRDefault="00830BAC" w:rsidP="00503963">
      <w:pPr>
        <w:pStyle w:val="BodyText"/>
        <w:numPr>
          <w:ilvl w:val="0"/>
          <w:numId w:val="19"/>
        </w:numPr>
        <w:jc w:val="both"/>
        <w:rPr>
          <w:rFonts w:asciiTheme="minorHAnsi" w:hAnsiTheme="minorHAnsi" w:cstheme="minorHAnsi"/>
          <w:color w:val="000000"/>
          <w:sz w:val="24"/>
          <w:szCs w:val="24"/>
        </w:rPr>
      </w:pPr>
      <w:r>
        <w:rPr>
          <w:rFonts w:asciiTheme="minorHAnsi" w:hAnsiTheme="minorHAnsi" w:cstheme="minorHAnsi"/>
          <w:color w:val="000000"/>
          <w:sz w:val="24"/>
          <w:szCs w:val="24"/>
        </w:rPr>
        <w:t>Knowledge of international opera scene(s)</w:t>
      </w:r>
    </w:p>
    <w:p w14:paraId="1D73F985" w14:textId="59228C2B" w:rsidR="00830BAC" w:rsidRDefault="00830BAC" w:rsidP="00503963">
      <w:pPr>
        <w:pStyle w:val="BodyText"/>
        <w:numPr>
          <w:ilvl w:val="0"/>
          <w:numId w:val="19"/>
        </w:numPr>
        <w:jc w:val="both"/>
        <w:rPr>
          <w:rFonts w:asciiTheme="minorHAnsi" w:hAnsiTheme="minorHAnsi" w:cstheme="minorHAnsi"/>
          <w:color w:val="000000"/>
          <w:sz w:val="24"/>
          <w:szCs w:val="24"/>
        </w:rPr>
      </w:pPr>
      <w:r>
        <w:rPr>
          <w:rFonts w:asciiTheme="minorHAnsi" w:hAnsiTheme="minorHAnsi" w:cstheme="minorHAnsi"/>
          <w:color w:val="000000"/>
          <w:sz w:val="24"/>
          <w:szCs w:val="24"/>
        </w:rPr>
        <w:t>Some knowledge of the Irish language</w:t>
      </w:r>
    </w:p>
    <w:p w14:paraId="78E0106E" w14:textId="77777777" w:rsidR="00916294" w:rsidRPr="00B42DC1" w:rsidRDefault="00916294" w:rsidP="00832D80">
      <w:pPr>
        <w:pStyle w:val="BodyText"/>
        <w:jc w:val="both"/>
        <w:rPr>
          <w:rFonts w:asciiTheme="minorHAnsi" w:hAnsiTheme="minorHAnsi" w:cstheme="minorHAnsi"/>
          <w:color w:val="000000"/>
          <w:sz w:val="24"/>
          <w:szCs w:val="24"/>
        </w:rPr>
      </w:pPr>
    </w:p>
    <w:p w14:paraId="4AB58D53" w14:textId="2EAEF4B3" w:rsidR="000B2EC1" w:rsidRDefault="000B1244" w:rsidP="000B2EC1">
      <w:pPr>
        <w:jc w:val="both"/>
        <w:outlineLvl w:val="0"/>
        <w:rPr>
          <w:rFonts w:asciiTheme="minorHAnsi" w:hAnsiTheme="minorHAnsi" w:cstheme="minorHAnsi"/>
          <w:lang w:val="en-US"/>
        </w:rPr>
      </w:pPr>
      <w:r w:rsidRPr="00B42DC1">
        <w:rPr>
          <w:rFonts w:asciiTheme="minorHAnsi" w:hAnsiTheme="minorHAnsi" w:cstheme="minorHAnsi"/>
          <w:b/>
          <w:color w:val="000000"/>
          <w:lang w:eastAsia="zh-CN"/>
        </w:rPr>
        <w:t>To Apply</w:t>
      </w:r>
      <w:r w:rsidR="0098446D" w:rsidRPr="00B42DC1">
        <w:rPr>
          <w:rFonts w:asciiTheme="minorHAnsi" w:hAnsiTheme="minorHAnsi" w:cstheme="minorHAnsi"/>
          <w:b/>
          <w:color w:val="000000"/>
          <w:lang w:eastAsia="zh-CN"/>
        </w:rPr>
        <w:t xml:space="preserve"> for the Scholarship</w:t>
      </w:r>
      <w:r w:rsidRPr="00B42DC1">
        <w:rPr>
          <w:rFonts w:asciiTheme="minorHAnsi" w:hAnsiTheme="minorHAnsi" w:cstheme="minorHAnsi"/>
          <w:b/>
          <w:color w:val="000000"/>
          <w:lang w:eastAsia="zh-CN"/>
        </w:rPr>
        <w:t>:</w:t>
      </w:r>
      <w:r w:rsidR="00E0585F" w:rsidRPr="00B42DC1">
        <w:rPr>
          <w:rFonts w:asciiTheme="minorHAnsi" w:hAnsiTheme="minorHAnsi" w:cstheme="minorHAnsi"/>
          <w:b/>
          <w:color w:val="000000"/>
          <w:lang w:eastAsia="zh-CN"/>
        </w:rPr>
        <w:t xml:space="preserve"> </w:t>
      </w:r>
      <w:r w:rsidR="000B2EC1" w:rsidRPr="000B2EC1">
        <w:rPr>
          <w:rFonts w:asciiTheme="minorHAnsi" w:hAnsiTheme="minorHAnsi" w:cstheme="minorHAnsi"/>
          <w:bCs/>
          <w:color w:val="000000"/>
          <w:lang w:val="en-IE" w:eastAsia="zh-CN"/>
        </w:rPr>
        <w:t xml:space="preserve">Email a cover letter </w:t>
      </w:r>
      <w:r w:rsidR="00AA1A38">
        <w:rPr>
          <w:rFonts w:asciiTheme="minorHAnsi" w:hAnsiTheme="minorHAnsi" w:cstheme="minorHAnsi"/>
          <w:bCs/>
          <w:color w:val="000000"/>
          <w:lang w:val="en-IE" w:eastAsia="zh-CN"/>
        </w:rPr>
        <w:t xml:space="preserve">(max 2,300 words) </w:t>
      </w:r>
      <w:r w:rsidR="000B2EC1" w:rsidRPr="000B2EC1">
        <w:rPr>
          <w:rFonts w:asciiTheme="minorHAnsi" w:hAnsiTheme="minorHAnsi" w:cstheme="minorHAnsi"/>
          <w:bCs/>
          <w:color w:val="000000"/>
          <w:lang w:val="en-IE" w:eastAsia="zh-CN"/>
        </w:rPr>
        <w:t>and CV with TWO references in one PDF File with your name to </w:t>
      </w:r>
      <w:hyperlink r:id="rId14" w:history="1">
        <w:r w:rsidR="00503963" w:rsidRPr="0016310D">
          <w:rPr>
            <w:rStyle w:val="Hyperlink"/>
            <w:rFonts w:asciiTheme="minorHAnsi" w:hAnsiTheme="minorHAnsi" w:cstheme="minorHAnsi"/>
            <w:lang w:val="en-US"/>
          </w:rPr>
          <w:t>ann-marie.hanlon@universityofgalway.ie</w:t>
        </w:r>
      </w:hyperlink>
    </w:p>
    <w:p w14:paraId="5E538844" w14:textId="77777777" w:rsidR="00503963" w:rsidRPr="000B2EC1" w:rsidRDefault="00503963" w:rsidP="000B2EC1">
      <w:pPr>
        <w:jc w:val="both"/>
        <w:outlineLvl w:val="0"/>
        <w:rPr>
          <w:rFonts w:asciiTheme="minorHAnsi" w:hAnsiTheme="minorHAnsi" w:cstheme="minorHAnsi"/>
          <w:bCs/>
          <w:color w:val="000000"/>
          <w:lang w:val="en-IE" w:eastAsia="zh-CN"/>
        </w:rPr>
      </w:pPr>
    </w:p>
    <w:p w14:paraId="31FB8803" w14:textId="77777777" w:rsidR="000B2EC1" w:rsidRPr="000B2EC1" w:rsidRDefault="000B2EC1" w:rsidP="000B2EC1">
      <w:pPr>
        <w:jc w:val="both"/>
        <w:outlineLvl w:val="0"/>
        <w:rPr>
          <w:rFonts w:asciiTheme="minorHAnsi" w:hAnsiTheme="minorHAnsi" w:cstheme="minorHAnsi"/>
          <w:bCs/>
          <w:color w:val="000000"/>
          <w:lang w:val="en-IE" w:eastAsia="zh-CN"/>
        </w:rPr>
      </w:pPr>
      <w:r w:rsidRPr="000B2EC1">
        <w:rPr>
          <w:rFonts w:asciiTheme="minorHAnsi" w:hAnsiTheme="minorHAnsi" w:cstheme="minorHAnsi"/>
          <w:bCs/>
          <w:color w:val="000000"/>
          <w:lang w:val="en-IE" w:eastAsia="zh-CN"/>
        </w:rPr>
        <w:t>The cover letter should include the following information:</w:t>
      </w:r>
    </w:p>
    <w:p w14:paraId="51F3A2FA" w14:textId="38C99005" w:rsidR="000B2EC1" w:rsidRPr="000B2EC1" w:rsidRDefault="000B2EC1" w:rsidP="000B2EC1">
      <w:pPr>
        <w:numPr>
          <w:ilvl w:val="0"/>
          <w:numId w:val="18"/>
        </w:numPr>
        <w:jc w:val="both"/>
        <w:outlineLvl w:val="0"/>
        <w:rPr>
          <w:rFonts w:asciiTheme="minorHAnsi" w:hAnsiTheme="minorHAnsi" w:cstheme="minorHAnsi"/>
          <w:bCs/>
          <w:color w:val="000000"/>
          <w:lang w:val="en-IE" w:eastAsia="zh-CN"/>
        </w:rPr>
      </w:pPr>
      <w:r w:rsidRPr="000B2EC1">
        <w:rPr>
          <w:rFonts w:asciiTheme="minorHAnsi" w:hAnsiTheme="minorHAnsi" w:cstheme="minorHAnsi"/>
          <w:bCs/>
          <w:color w:val="000000"/>
          <w:lang w:val="en-IE" w:eastAsia="zh-CN"/>
        </w:rPr>
        <w:t xml:space="preserve">Details of your previous research experience </w:t>
      </w:r>
    </w:p>
    <w:p w14:paraId="0AC03826" w14:textId="0E546A84" w:rsidR="000B2EC1" w:rsidRPr="000B2EC1" w:rsidRDefault="000B2EC1" w:rsidP="000B2EC1">
      <w:pPr>
        <w:numPr>
          <w:ilvl w:val="0"/>
          <w:numId w:val="18"/>
        </w:numPr>
        <w:jc w:val="both"/>
        <w:outlineLvl w:val="0"/>
        <w:rPr>
          <w:rFonts w:asciiTheme="minorHAnsi" w:hAnsiTheme="minorHAnsi" w:cstheme="minorHAnsi"/>
          <w:bCs/>
          <w:color w:val="000000"/>
          <w:lang w:val="en-IE" w:eastAsia="zh-CN"/>
        </w:rPr>
      </w:pPr>
      <w:r w:rsidRPr="000B2EC1">
        <w:rPr>
          <w:rFonts w:asciiTheme="minorHAnsi" w:hAnsiTheme="minorHAnsi" w:cstheme="minorHAnsi"/>
          <w:bCs/>
          <w:color w:val="000000"/>
          <w:lang w:val="en-IE" w:eastAsia="zh-CN"/>
        </w:rPr>
        <w:t xml:space="preserve">Personal statement on your motivation for pursuing a PhD on this research topic </w:t>
      </w:r>
    </w:p>
    <w:p w14:paraId="4B77D3C3" w14:textId="55F17A23" w:rsidR="00AA1A38" w:rsidRPr="000B2EC1" w:rsidRDefault="00AA1A38" w:rsidP="00AA1A38">
      <w:pPr>
        <w:numPr>
          <w:ilvl w:val="0"/>
          <w:numId w:val="18"/>
        </w:numPr>
        <w:jc w:val="both"/>
        <w:outlineLvl w:val="0"/>
        <w:rPr>
          <w:rFonts w:asciiTheme="minorHAnsi" w:hAnsiTheme="minorHAnsi" w:cstheme="minorHAnsi"/>
          <w:bCs/>
          <w:color w:val="000000"/>
          <w:lang w:val="en-IE" w:eastAsia="zh-CN"/>
        </w:rPr>
      </w:pPr>
      <w:r w:rsidRPr="000B2EC1">
        <w:rPr>
          <w:rFonts w:asciiTheme="minorHAnsi" w:hAnsiTheme="minorHAnsi" w:cstheme="minorHAnsi"/>
          <w:bCs/>
          <w:color w:val="000000"/>
          <w:lang w:val="en-IE" w:eastAsia="zh-CN"/>
        </w:rPr>
        <w:t xml:space="preserve">Academic </w:t>
      </w:r>
      <w:r>
        <w:rPr>
          <w:rFonts w:asciiTheme="minorHAnsi" w:hAnsiTheme="minorHAnsi" w:cstheme="minorHAnsi"/>
          <w:bCs/>
          <w:color w:val="000000"/>
          <w:lang w:val="en-IE" w:eastAsia="zh-CN"/>
        </w:rPr>
        <w:t>a</w:t>
      </w:r>
      <w:r w:rsidRPr="000B2EC1">
        <w:rPr>
          <w:rFonts w:asciiTheme="minorHAnsi" w:hAnsiTheme="minorHAnsi" w:cstheme="minorHAnsi"/>
          <w:bCs/>
          <w:color w:val="000000"/>
          <w:lang w:val="en-IE" w:eastAsia="zh-CN"/>
        </w:rPr>
        <w:t xml:space="preserve">wards or </w:t>
      </w:r>
      <w:r>
        <w:rPr>
          <w:rFonts w:asciiTheme="minorHAnsi" w:hAnsiTheme="minorHAnsi" w:cstheme="minorHAnsi"/>
          <w:bCs/>
          <w:color w:val="000000"/>
          <w:lang w:val="en-IE" w:eastAsia="zh-CN"/>
        </w:rPr>
        <w:t>s</w:t>
      </w:r>
      <w:r w:rsidRPr="000B2EC1">
        <w:rPr>
          <w:rFonts w:asciiTheme="minorHAnsi" w:hAnsiTheme="minorHAnsi" w:cstheme="minorHAnsi"/>
          <w:bCs/>
          <w:color w:val="000000"/>
          <w:lang w:val="en-IE" w:eastAsia="zh-CN"/>
        </w:rPr>
        <w:t xml:space="preserve">cholarships received </w:t>
      </w:r>
    </w:p>
    <w:p w14:paraId="0B36CFCB" w14:textId="578701C6" w:rsidR="000B2EC1" w:rsidRPr="000B2EC1" w:rsidRDefault="000B2EC1" w:rsidP="000B2EC1">
      <w:pPr>
        <w:numPr>
          <w:ilvl w:val="0"/>
          <w:numId w:val="18"/>
        </w:numPr>
        <w:jc w:val="both"/>
        <w:outlineLvl w:val="0"/>
        <w:rPr>
          <w:rFonts w:asciiTheme="minorHAnsi" w:hAnsiTheme="minorHAnsi" w:cstheme="minorHAnsi"/>
          <w:bCs/>
          <w:color w:val="000000"/>
          <w:lang w:val="en-IE" w:eastAsia="zh-CN"/>
        </w:rPr>
      </w:pPr>
      <w:r w:rsidRPr="000B2EC1">
        <w:rPr>
          <w:rFonts w:asciiTheme="minorHAnsi" w:hAnsiTheme="minorHAnsi" w:cstheme="minorHAnsi"/>
          <w:bCs/>
          <w:color w:val="000000"/>
          <w:lang w:val="en-IE" w:eastAsia="zh-CN"/>
        </w:rPr>
        <w:t>Please provide any other relevant information.</w:t>
      </w:r>
    </w:p>
    <w:p w14:paraId="302264CD" w14:textId="77777777" w:rsidR="00AA1A38" w:rsidRDefault="00AA1A38" w:rsidP="00AA1A38">
      <w:pPr>
        <w:jc w:val="both"/>
        <w:outlineLvl w:val="0"/>
        <w:rPr>
          <w:rFonts w:asciiTheme="minorHAnsi" w:hAnsiTheme="minorHAnsi" w:cstheme="minorHAnsi"/>
          <w:bCs/>
          <w:color w:val="000000"/>
          <w:lang w:val="en-IE" w:eastAsia="zh-CN"/>
        </w:rPr>
      </w:pPr>
    </w:p>
    <w:p w14:paraId="50CE44E2" w14:textId="787D735A" w:rsidR="000B2EC1" w:rsidRPr="000B2EC1" w:rsidRDefault="000B2EC1" w:rsidP="00AA1A38">
      <w:pPr>
        <w:jc w:val="both"/>
        <w:outlineLvl w:val="0"/>
        <w:rPr>
          <w:rFonts w:asciiTheme="minorHAnsi" w:hAnsiTheme="minorHAnsi" w:cstheme="minorHAnsi"/>
          <w:bCs/>
          <w:color w:val="000000"/>
          <w:lang w:val="en-IE" w:eastAsia="zh-CN"/>
        </w:rPr>
      </w:pPr>
      <w:r w:rsidRPr="000B2EC1">
        <w:rPr>
          <w:rFonts w:asciiTheme="minorHAnsi" w:hAnsiTheme="minorHAnsi" w:cstheme="minorHAnsi"/>
          <w:bCs/>
          <w:color w:val="000000"/>
          <w:lang w:val="en-IE" w:eastAsia="zh-CN"/>
        </w:rPr>
        <w:t xml:space="preserve">TWO </w:t>
      </w:r>
      <w:r w:rsidR="00AA1A38">
        <w:rPr>
          <w:rFonts w:asciiTheme="minorHAnsi" w:hAnsiTheme="minorHAnsi" w:cstheme="minorHAnsi"/>
          <w:bCs/>
          <w:color w:val="000000"/>
          <w:lang w:val="en-IE" w:eastAsia="zh-CN"/>
        </w:rPr>
        <w:t xml:space="preserve">written </w:t>
      </w:r>
      <w:r w:rsidRPr="000B2EC1">
        <w:rPr>
          <w:rFonts w:asciiTheme="minorHAnsi" w:hAnsiTheme="minorHAnsi" w:cstheme="minorHAnsi"/>
          <w:bCs/>
          <w:color w:val="000000"/>
          <w:lang w:val="en-IE" w:eastAsia="zh-CN"/>
        </w:rPr>
        <w:t xml:space="preserve">academic references </w:t>
      </w:r>
      <w:r w:rsidR="00AA1A38" w:rsidRPr="000B2EC1">
        <w:rPr>
          <w:rFonts w:asciiTheme="minorHAnsi" w:hAnsiTheme="minorHAnsi" w:cstheme="minorHAnsi"/>
          <w:bCs/>
          <w:color w:val="000000"/>
          <w:lang w:val="en-IE" w:eastAsia="zh-CN"/>
        </w:rPr>
        <w:t>with full contact details</w:t>
      </w:r>
      <w:r w:rsidR="00AA1A38">
        <w:rPr>
          <w:rFonts w:asciiTheme="minorHAnsi" w:hAnsiTheme="minorHAnsi" w:cstheme="minorHAnsi"/>
          <w:bCs/>
          <w:color w:val="000000"/>
          <w:lang w:val="en-IE" w:eastAsia="zh-CN"/>
        </w:rPr>
        <w:t xml:space="preserve"> must be supplied</w:t>
      </w:r>
      <w:r w:rsidRPr="000B2EC1">
        <w:rPr>
          <w:rFonts w:asciiTheme="minorHAnsi" w:hAnsiTheme="minorHAnsi" w:cstheme="minorHAnsi"/>
          <w:bCs/>
          <w:color w:val="000000"/>
          <w:lang w:val="en-IE" w:eastAsia="zh-CN"/>
        </w:rPr>
        <w:t>. References listed as ‘available on request’ will not be accepted.</w:t>
      </w:r>
    </w:p>
    <w:p w14:paraId="460ED036" w14:textId="694DFFE7" w:rsidR="00503F31" w:rsidRPr="00B42DC1" w:rsidRDefault="00503F31" w:rsidP="38FD3A57">
      <w:pPr>
        <w:jc w:val="both"/>
        <w:outlineLvl w:val="0"/>
        <w:rPr>
          <w:rFonts w:asciiTheme="minorHAnsi" w:hAnsiTheme="minorHAnsi" w:cstheme="minorHAnsi"/>
          <w:color w:val="FF0000"/>
        </w:rPr>
      </w:pPr>
    </w:p>
    <w:p w14:paraId="012F6DA2" w14:textId="373C9D30" w:rsidR="0098446D" w:rsidRPr="00B42DC1" w:rsidRDefault="00477236" w:rsidP="005A509D">
      <w:pPr>
        <w:jc w:val="both"/>
        <w:outlineLvl w:val="0"/>
        <w:rPr>
          <w:rFonts w:asciiTheme="minorHAnsi" w:hAnsiTheme="minorHAnsi" w:cstheme="minorHAnsi"/>
          <w:color w:val="FF0000"/>
          <w:lang w:val="en-US"/>
        </w:rPr>
      </w:pPr>
      <w:r w:rsidRPr="00B42DC1">
        <w:rPr>
          <w:rFonts w:asciiTheme="minorHAnsi" w:hAnsiTheme="minorHAnsi" w:cstheme="minorHAnsi"/>
          <w:b/>
          <w:lang w:val="en-US"/>
        </w:rPr>
        <w:t>Contact Name:</w:t>
      </w:r>
      <w:r w:rsidR="000B1244" w:rsidRPr="00B42DC1">
        <w:rPr>
          <w:rFonts w:asciiTheme="minorHAnsi" w:hAnsiTheme="minorHAnsi" w:cstheme="minorHAnsi"/>
          <w:color w:val="FF0000"/>
          <w:lang w:val="en-US"/>
        </w:rPr>
        <w:t xml:space="preserve"> </w:t>
      </w:r>
      <w:r w:rsidR="009359CA" w:rsidRPr="000B2EC1">
        <w:rPr>
          <w:rFonts w:asciiTheme="minorHAnsi" w:hAnsiTheme="minorHAnsi" w:cstheme="minorHAnsi"/>
          <w:lang w:val="en-US"/>
        </w:rPr>
        <w:t xml:space="preserve">Dr </w:t>
      </w:r>
      <w:r w:rsidR="009359CA" w:rsidRPr="000B2EC1">
        <w:rPr>
          <w:rFonts w:asciiTheme="minorHAnsi" w:hAnsiTheme="minorHAnsi" w:cstheme="minorHAnsi"/>
        </w:rPr>
        <w:t>Ann-Marie Hanlon and Dr Michael Lydon</w:t>
      </w:r>
    </w:p>
    <w:p w14:paraId="526A2E61" w14:textId="77777777" w:rsidR="007379E7" w:rsidRDefault="007379E7" w:rsidP="005A509D">
      <w:pPr>
        <w:jc w:val="both"/>
        <w:outlineLvl w:val="0"/>
        <w:rPr>
          <w:rFonts w:asciiTheme="minorHAnsi" w:hAnsiTheme="minorHAnsi" w:cstheme="minorHAnsi"/>
          <w:b/>
          <w:lang w:val="en-US"/>
        </w:rPr>
      </w:pPr>
    </w:p>
    <w:p w14:paraId="46EE1292" w14:textId="0B39B509" w:rsidR="006E659E" w:rsidRPr="000B2EC1" w:rsidRDefault="000B1244" w:rsidP="005A509D">
      <w:pPr>
        <w:jc w:val="both"/>
        <w:outlineLvl w:val="0"/>
        <w:rPr>
          <w:rFonts w:asciiTheme="minorHAnsi" w:hAnsiTheme="minorHAnsi" w:cstheme="minorHAnsi"/>
          <w:lang w:val="en-US"/>
        </w:rPr>
      </w:pPr>
      <w:r w:rsidRPr="00B42DC1">
        <w:rPr>
          <w:rFonts w:asciiTheme="minorHAnsi" w:hAnsiTheme="minorHAnsi" w:cstheme="minorHAnsi"/>
          <w:b/>
          <w:lang w:val="en-US"/>
        </w:rPr>
        <w:t>Contact Email</w:t>
      </w:r>
      <w:r w:rsidR="00477236" w:rsidRPr="00B42DC1">
        <w:rPr>
          <w:rFonts w:asciiTheme="minorHAnsi" w:hAnsiTheme="minorHAnsi" w:cstheme="minorHAnsi"/>
          <w:b/>
          <w:lang w:val="en-US"/>
        </w:rPr>
        <w:t>:</w:t>
      </w:r>
      <w:r w:rsidR="00317E07" w:rsidRPr="00B42DC1">
        <w:rPr>
          <w:rFonts w:asciiTheme="minorHAnsi" w:hAnsiTheme="minorHAnsi" w:cstheme="minorHAnsi"/>
          <w:color w:val="FF0000"/>
          <w:lang w:val="en-US"/>
        </w:rPr>
        <w:t xml:space="preserve"> </w:t>
      </w:r>
      <w:r w:rsidR="009359CA" w:rsidRPr="000B2EC1">
        <w:rPr>
          <w:rFonts w:asciiTheme="minorHAnsi" w:hAnsiTheme="minorHAnsi" w:cstheme="minorHAnsi"/>
          <w:lang w:val="en-US"/>
        </w:rPr>
        <w:t>ann-marie.hanlon@universityofgalway.ie</w:t>
      </w:r>
    </w:p>
    <w:p w14:paraId="34388645" w14:textId="77777777" w:rsidR="00813792" w:rsidRPr="00B42DC1" w:rsidRDefault="00813792" w:rsidP="005A509D">
      <w:pPr>
        <w:jc w:val="both"/>
        <w:outlineLvl w:val="0"/>
        <w:rPr>
          <w:rFonts w:asciiTheme="minorHAnsi" w:hAnsiTheme="minorHAnsi" w:cstheme="minorHAnsi"/>
          <w:b/>
          <w:lang w:val="de-DE"/>
        </w:rPr>
      </w:pPr>
    </w:p>
    <w:p w14:paraId="557B896A" w14:textId="33FE3FB9" w:rsidR="006E659E" w:rsidRPr="00AA1A38" w:rsidRDefault="00477236" w:rsidP="57EA810A">
      <w:pPr>
        <w:jc w:val="both"/>
        <w:outlineLvl w:val="0"/>
        <w:rPr>
          <w:rFonts w:asciiTheme="minorHAnsi" w:hAnsiTheme="minorHAnsi" w:cstheme="minorHAnsi"/>
        </w:rPr>
      </w:pPr>
      <w:r w:rsidRPr="00AA1A38">
        <w:rPr>
          <w:rFonts w:asciiTheme="minorHAnsi" w:hAnsiTheme="minorHAnsi" w:cstheme="minorHAnsi"/>
          <w:b/>
          <w:bCs/>
        </w:rPr>
        <w:t>Application D</w:t>
      </w:r>
      <w:r w:rsidR="006E659E" w:rsidRPr="00AA1A38">
        <w:rPr>
          <w:rFonts w:asciiTheme="minorHAnsi" w:hAnsiTheme="minorHAnsi" w:cstheme="minorHAnsi"/>
          <w:b/>
          <w:bCs/>
        </w:rPr>
        <w:t>eadline:</w:t>
      </w:r>
      <w:r w:rsidR="00E67B70" w:rsidRPr="00AA1A38">
        <w:rPr>
          <w:rFonts w:asciiTheme="minorHAnsi" w:hAnsiTheme="minorHAnsi" w:cstheme="minorHAnsi"/>
          <w:b/>
          <w:bCs/>
        </w:rPr>
        <w:t xml:space="preserve"> </w:t>
      </w:r>
      <w:r w:rsidR="00864FF2" w:rsidRPr="008E6D12">
        <w:rPr>
          <w:rFonts w:asciiTheme="minorHAnsi" w:hAnsiTheme="minorHAnsi" w:cstheme="minorHAnsi"/>
        </w:rPr>
        <w:t>midnight</w:t>
      </w:r>
      <w:r w:rsidR="00864FF2">
        <w:rPr>
          <w:rFonts w:asciiTheme="minorHAnsi" w:hAnsiTheme="minorHAnsi" w:cstheme="minorHAnsi"/>
          <w:b/>
          <w:bCs/>
        </w:rPr>
        <w:t xml:space="preserve"> </w:t>
      </w:r>
      <w:r w:rsidR="00864FF2">
        <w:rPr>
          <w:rFonts w:asciiTheme="minorHAnsi" w:hAnsiTheme="minorHAnsi" w:cstheme="minorHAnsi"/>
        </w:rPr>
        <w:t>04</w:t>
      </w:r>
      <w:r w:rsidR="00E0585F" w:rsidRPr="00AA1A38">
        <w:rPr>
          <w:rFonts w:asciiTheme="minorHAnsi" w:hAnsiTheme="minorHAnsi" w:cstheme="minorHAnsi"/>
        </w:rPr>
        <w:t xml:space="preserve"> /</w:t>
      </w:r>
      <w:r w:rsidR="000B2EC1" w:rsidRPr="00AA1A38">
        <w:rPr>
          <w:rFonts w:asciiTheme="minorHAnsi" w:hAnsiTheme="minorHAnsi" w:cstheme="minorHAnsi"/>
        </w:rPr>
        <w:t>0</w:t>
      </w:r>
      <w:r w:rsidR="00864FF2">
        <w:rPr>
          <w:rFonts w:asciiTheme="minorHAnsi" w:hAnsiTheme="minorHAnsi" w:cstheme="minorHAnsi"/>
        </w:rPr>
        <w:t>8</w:t>
      </w:r>
      <w:r w:rsidR="00E0585F" w:rsidRPr="00AA1A38">
        <w:rPr>
          <w:rFonts w:asciiTheme="minorHAnsi" w:hAnsiTheme="minorHAnsi" w:cstheme="minorHAnsi"/>
        </w:rPr>
        <w:t xml:space="preserve"> / </w:t>
      </w:r>
      <w:r w:rsidR="000B2EC1" w:rsidRPr="00AA1A38">
        <w:rPr>
          <w:rFonts w:asciiTheme="minorHAnsi" w:hAnsiTheme="minorHAnsi" w:cstheme="minorHAnsi"/>
        </w:rPr>
        <w:t>2025</w:t>
      </w:r>
      <w:r w:rsidR="00E0585F" w:rsidRPr="00AA1A38">
        <w:rPr>
          <w:rFonts w:asciiTheme="minorHAnsi" w:hAnsiTheme="minorHAnsi" w:cstheme="minorHAnsi"/>
        </w:rPr>
        <w:t xml:space="preserve"> </w:t>
      </w:r>
      <w:r w:rsidR="0098446D" w:rsidRPr="00AA1A38">
        <w:rPr>
          <w:rFonts w:asciiTheme="minorHAnsi" w:hAnsiTheme="minorHAnsi" w:cstheme="minorHAnsi"/>
        </w:rPr>
        <w:t>(Irish time</w:t>
      </w:r>
      <w:r w:rsidR="00E0585F" w:rsidRPr="00AA1A38">
        <w:rPr>
          <w:rFonts w:asciiTheme="minorHAnsi" w:hAnsiTheme="minorHAnsi" w:cstheme="minorHAnsi"/>
        </w:rPr>
        <w:t>)</w:t>
      </w:r>
      <w:r w:rsidR="00D23909">
        <w:rPr>
          <w:rFonts w:asciiTheme="minorHAnsi" w:hAnsiTheme="minorHAnsi" w:cstheme="minorHAnsi"/>
        </w:rPr>
        <w:t xml:space="preserve">. Interviews will be held within 10 days </w:t>
      </w:r>
      <w:r w:rsidR="004D44BA">
        <w:rPr>
          <w:rFonts w:asciiTheme="minorHAnsi" w:hAnsiTheme="minorHAnsi" w:cstheme="minorHAnsi"/>
        </w:rPr>
        <w:t>following the</w:t>
      </w:r>
      <w:r w:rsidR="00D23909">
        <w:rPr>
          <w:rFonts w:asciiTheme="minorHAnsi" w:hAnsiTheme="minorHAnsi" w:cstheme="minorHAnsi"/>
        </w:rPr>
        <w:t xml:space="preserve"> application deadline.</w:t>
      </w:r>
    </w:p>
    <w:p w14:paraId="4038289A" w14:textId="2DCE380A" w:rsidR="007379E7" w:rsidRDefault="007379E7" w:rsidP="57EA810A">
      <w:pPr>
        <w:jc w:val="both"/>
        <w:outlineLvl w:val="0"/>
        <w:rPr>
          <w:rFonts w:asciiTheme="minorHAnsi" w:hAnsiTheme="minorHAnsi" w:cstheme="minorHAnsi"/>
        </w:rPr>
      </w:pPr>
    </w:p>
    <w:p w14:paraId="5B48AE79" w14:textId="6F9A0636" w:rsidR="00CE1D14" w:rsidRDefault="00CE1D14" w:rsidP="57EA810A">
      <w:pPr>
        <w:jc w:val="both"/>
        <w:outlineLvl w:val="0"/>
        <w:rPr>
          <w:rFonts w:asciiTheme="minorHAnsi" w:hAnsiTheme="minorHAnsi" w:cstheme="minorHAnsi"/>
        </w:rPr>
      </w:pPr>
      <w:r w:rsidRPr="00CE1D14">
        <w:rPr>
          <w:rFonts w:asciiTheme="minorHAnsi" w:hAnsiTheme="minorHAnsi" w:cstheme="minorHAnsi"/>
          <w:b/>
        </w:rPr>
        <w:t>Primary Supervisor name</w:t>
      </w:r>
      <w:r>
        <w:rPr>
          <w:rFonts w:asciiTheme="minorHAnsi" w:hAnsiTheme="minorHAnsi" w:cstheme="minorHAnsi"/>
        </w:rPr>
        <w:t xml:space="preserve"> :</w:t>
      </w:r>
      <w:r w:rsidR="000B2EC1">
        <w:rPr>
          <w:rFonts w:asciiTheme="minorHAnsi" w:hAnsiTheme="minorHAnsi" w:cstheme="minorHAnsi"/>
        </w:rPr>
        <w:t xml:space="preserve"> </w:t>
      </w:r>
      <w:r w:rsidR="000B2EC1" w:rsidRPr="000B2EC1">
        <w:rPr>
          <w:rFonts w:asciiTheme="minorHAnsi" w:hAnsiTheme="minorHAnsi" w:cstheme="minorHAnsi"/>
        </w:rPr>
        <w:t>Dr Michael Lydon</w:t>
      </w:r>
    </w:p>
    <w:p w14:paraId="36E29A5E" w14:textId="02ED3E1B" w:rsidR="145C0BAB" w:rsidRDefault="145C0BAB" w:rsidP="64374BBB">
      <w:pPr>
        <w:jc w:val="both"/>
        <w:outlineLvl w:val="0"/>
        <w:rPr>
          <w:rFonts w:asciiTheme="minorHAnsi" w:hAnsiTheme="minorHAnsi" w:cstheme="minorBidi"/>
          <w:i/>
          <w:iCs/>
          <w:color w:val="000000" w:themeColor="text1"/>
          <w:lang w:eastAsia="zh-CN"/>
        </w:rPr>
      </w:pPr>
    </w:p>
    <w:sectPr w:rsidR="145C0BAB" w:rsidSect="000B1244">
      <w:headerReference w:type="default" r:id="rId15"/>
      <w:footerReference w:type="default" r:id="rId16"/>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AE8FD" w14:textId="77777777" w:rsidR="00B34E19" w:rsidRDefault="00B34E19">
      <w:r>
        <w:separator/>
      </w:r>
    </w:p>
  </w:endnote>
  <w:endnote w:type="continuationSeparator" w:id="0">
    <w:p w14:paraId="4729B46D" w14:textId="77777777" w:rsidR="00B34E19" w:rsidRDefault="00B34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1347" w14:textId="7E6B5870" w:rsidR="00CE1D14" w:rsidRDefault="000617B3" w:rsidP="00477236">
    <w:pPr>
      <w:pStyle w:val="Footer"/>
      <w:pBdr>
        <w:top w:val="single" w:sz="4" w:space="1" w:color="auto"/>
      </w:pBdr>
    </w:pPr>
    <w:r>
      <w:rPr>
        <w:noProof/>
      </w:rPr>
      <w:drawing>
        <wp:inline distT="0" distB="0" distL="0" distR="0" wp14:anchorId="3FDB92FC" wp14:editId="3933EEE2">
          <wp:extent cx="1989117" cy="409019"/>
          <wp:effectExtent l="0" t="0" r="5080" b="0"/>
          <wp:docPr id="42518133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133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4664" cy="416328"/>
                  </a:xfrm>
                  <a:prstGeom prst="rect">
                    <a:avLst/>
                  </a:prstGeom>
                </pic:spPr>
              </pic:pic>
            </a:graphicData>
          </a:graphic>
        </wp:inline>
      </w:drawing>
    </w:r>
    <w:r w:rsidR="00CE1D14">
      <w:tab/>
    </w:r>
    <w:sdt>
      <w:sdtPr>
        <w:id w:val="1583871753"/>
        <w:docPartObj>
          <w:docPartGallery w:val="Page Numbers (Bottom of Page)"/>
          <w:docPartUnique/>
        </w:docPartObj>
      </w:sdtPr>
      <w:sdtContent>
        <w:sdt>
          <w:sdtPr>
            <w:id w:val="-1705238520"/>
            <w:docPartObj>
              <w:docPartGallery w:val="Page Numbers (Top of Page)"/>
              <w:docPartUnique/>
            </w:docPartObj>
          </w:sdtPr>
          <w:sdtContent>
            <w:r w:rsidR="00CE1D14">
              <w:t xml:space="preserve">Page </w:t>
            </w:r>
            <w:r w:rsidR="00CE1D14">
              <w:rPr>
                <w:b/>
                <w:bCs/>
              </w:rPr>
              <w:fldChar w:fldCharType="begin"/>
            </w:r>
            <w:r w:rsidR="00CE1D14">
              <w:rPr>
                <w:b/>
                <w:bCs/>
              </w:rPr>
              <w:instrText xml:space="preserve"> PAGE </w:instrText>
            </w:r>
            <w:r w:rsidR="00CE1D14">
              <w:rPr>
                <w:b/>
                <w:bCs/>
              </w:rPr>
              <w:fldChar w:fldCharType="separate"/>
            </w:r>
            <w:r w:rsidR="003B6E47">
              <w:rPr>
                <w:b/>
                <w:bCs/>
                <w:noProof/>
              </w:rPr>
              <w:t>6</w:t>
            </w:r>
            <w:r w:rsidR="00CE1D14">
              <w:rPr>
                <w:b/>
                <w:bCs/>
              </w:rPr>
              <w:fldChar w:fldCharType="end"/>
            </w:r>
            <w:r w:rsidR="00CE1D14">
              <w:t xml:space="preserve"> of </w:t>
            </w:r>
            <w:r w:rsidR="00CE1D14">
              <w:rPr>
                <w:b/>
                <w:bCs/>
              </w:rPr>
              <w:fldChar w:fldCharType="begin"/>
            </w:r>
            <w:r w:rsidR="00CE1D14">
              <w:rPr>
                <w:b/>
                <w:bCs/>
              </w:rPr>
              <w:instrText xml:space="preserve"> NUMPAGES  </w:instrText>
            </w:r>
            <w:r w:rsidR="00CE1D14">
              <w:rPr>
                <w:b/>
                <w:bCs/>
              </w:rPr>
              <w:fldChar w:fldCharType="separate"/>
            </w:r>
            <w:r w:rsidR="003B6E47">
              <w:rPr>
                <w:b/>
                <w:bCs/>
                <w:noProof/>
              </w:rPr>
              <w:t>13</w:t>
            </w:r>
            <w:r w:rsidR="00CE1D14">
              <w:rPr>
                <w:b/>
                <w:bCs/>
              </w:rPr>
              <w:fldChar w:fldCharType="end"/>
            </w:r>
          </w:sdtContent>
        </w:sdt>
      </w:sdtContent>
    </w:sdt>
  </w:p>
  <w:p w14:paraId="5372A02A" w14:textId="77777777" w:rsidR="00CE1D14" w:rsidRDefault="00CE1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B2435" w14:textId="77777777" w:rsidR="00B34E19" w:rsidRDefault="00B34E19">
      <w:r>
        <w:separator/>
      </w:r>
    </w:p>
  </w:footnote>
  <w:footnote w:type="continuationSeparator" w:id="0">
    <w:p w14:paraId="48FCB925" w14:textId="77777777" w:rsidR="00B34E19" w:rsidRDefault="00B34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994F" w14:textId="0C7D09EE" w:rsidR="00CE1D14" w:rsidRPr="008B56EE" w:rsidRDefault="00CE1D14" w:rsidP="008B56EE">
    <w:pPr>
      <w:pStyle w:val="Header"/>
    </w:pPr>
    <w:r>
      <w:rPr>
        <w:noProof/>
        <w:lang w:val="en-IE" w:eastAsia="en-IE"/>
      </w:rPr>
      <w:drawing>
        <wp:inline distT="0" distB="0" distL="0" distR="0" wp14:anchorId="612C1A45" wp14:editId="73F8B410">
          <wp:extent cx="2038350" cy="768628"/>
          <wp:effectExtent l="0" t="0" r="0" b="0"/>
          <wp:docPr id="358173382" name="Picture 35817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38350" cy="768628"/>
                  </a:xfrm>
                  <a:prstGeom prst="rect">
                    <a:avLst/>
                  </a:prstGeom>
                </pic:spPr>
              </pic:pic>
            </a:graphicData>
          </a:graphic>
        </wp:inline>
      </w:drawing>
    </w:r>
    <w:r>
      <w:tab/>
    </w:r>
    <w:r>
      <w:tab/>
    </w:r>
    <w:r>
      <w:rPr>
        <w:noProof/>
        <w:color w:val="1F497D"/>
        <w:lang w:val="en-IE" w:eastAsia="en-IE"/>
      </w:rPr>
      <w:drawing>
        <wp:inline distT="0" distB="0" distL="0" distR="0" wp14:anchorId="56C5F979" wp14:editId="75EAE6EC">
          <wp:extent cx="742950" cy="628650"/>
          <wp:effectExtent l="0" t="0" r="0" b="0"/>
          <wp:docPr id="1" name="Picture 1" descr="cid:5dadf858-f8b9-453b-847d-6b6cbf81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3" descr="cid:5dadf858-f8b9-453b-847d-6b6cbf812f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rItyEGqlwUU7s" int2:id="0xThUAqx">
      <int2:state int2:value="Rejected" int2:type="LegacyProofing"/>
    </int2:textHash>
    <int2:textHash int2:hashCode="bOZyXq6GtBEc4c" int2:id="4AQPzFL7">
      <int2:state int2:value="Rejected" int2:type="LegacyProofing"/>
    </int2:textHash>
    <int2:textHash int2:hashCode="XqivNe+M6GrkH8" int2:id="bzCsLV7k">
      <int2:state int2:value="Rejected" int2:type="LegacyProofing"/>
    </int2:textHash>
    <int2:textHash int2:hashCode="6BCLghqoFlFAtf" int2:id="mTKrCvv1">
      <int2:state int2:value="Rejected" int2:type="LegacyProofing"/>
    </int2:textHash>
    <int2:textHash int2:hashCode="0gBcwgbMv97fK+" int2:id="SY9FCAJK">
      <int2:state int2:value="Rejected" int2:type="LegacyProofing"/>
    </int2:textHash>
    <int2:textHash int2:hashCode="4tNa2UDxB7dVyQ" int2:id="UZjHhLYZ">
      <int2:state int2:value="Rejected" int2:type="LegacyProofing"/>
    </int2:textHash>
    <int2:textHash int2:hashCode="77KdCTvd6iwMJx" int2:id="FUREak7Y">
      <int2:state int2:value="Rejected" int2:type="LegacyProofing"/>
    </int2:textHash>
    <int2:textHash int2:hashCode="tOVv/qi3RQhaiZ" int2:id="1kPydbXv">
      <int2:state int2:value="Rejected" int2:type="LegacyProofing"/>
    </int2:textHash>
    <int2:textHash int2:hashCode="KCd4gWBcoW5fLb" int2:id="59uqMUNI">
      <int2:state int2:value="Rejected" int2:type="LegacyProofing"/>
    </int2:textHash>
    <int2:textHash int2:hashCode="49koJ8BOi9ADaS" int2:id="FxpCXMWd">
      <int2:state int2:value="Rejected" int2:type="LegacyProofing"/>
    </int2:textHash>
    <int2:textHash int2:hashCode="c01F2QuD/QBDcW" int2:id="6L1c9Tyy">
      <int2:state int2:value="Rejected" int2:type="LegacyProofing"/>
    </int2:textHash>
    <int2:textHash int2:hashCode="hDiLnIAz19ZqEL" int2:id="5PcCFyJM">
      <int2:state int2:value="Rejected" int2:type="LegacyProofing"/>
    </int2:textHash>
    <int2:textHash int2:hashCode="CMANwqjaXKEZ8h" int2:id="WkXL1yLe">
      <int2:state int2:value="Rejected" int2:type="LegacyProofing"/>
    </int2:textHash>
    <int2:textHash int2:hashCode="2vFMeYRJ8bj6tg" int2:id="9Wzrbd6f">
      <int2:state int2:value="Rejected" int2:type="LegacyProofing"/>
    </int2:textHash>
    <int2:textHash int2:hashCode="2GgK6j6K32aKJJ" int2:id="3E3yV8w0">
      <int2:state int2:value="Rejected" int2:type="LegacyProofing"/>
    </int2:textHash>
    <int2:textHash int2:hashCode="MviX8EtUW42ibh" int2:id="9wM33lk4">
      <int2:state int2:value="Rejected" int2:type="LegacyProofing"/>
    </int2:textHash>
    <int2:textHash int2:hashCode="h6Gqgkip94/UXV" int2:id="dYJB9Kjn">
      <int2:state int2:value="Rejected" int2:type="LegacyProofing"/>
    </int2:textHash>
    <int2:textHash int2:hashCode="G2aTNNro66+kM/" int2:id="7nH2b6RE">
      <int2:state int2:value="Rejected" int2:type="LegacyProofing"/>
    </int2:textHash>
    <int2:textHash int2:hashCode="CqemUUTXX4tmrY" int2:id="eApkQWkc">
      <int2:state int2:value="Rejected" int2:type="LegacyProofing"/>
    </int2:textHash>
    <int2:textHash int2:hashCode="8pbYZbW8bR7zop" int2:id="OmbfcGqT">
      <int2:state int2:value="Rejected" int2:type="LegacyProofing"/>
    </int2:textHash>
    <int2:textHash int2:hashCode="0advkBA9GoGELM" int2:id="9BaCpwTd">
      <int2:state int2:value="Rejected" int2:type="LegacyProofing"/>
    </int2:textHash>
    <int2:textHash int2:hashCode="+P1fp2dTSbXEvd" int2:id="GQwwM29p">
      <int2:state int2:value="Rejected" int2:type="LegacyProofing"/>
    </int2:textHash>
    <int2:textHash int2:hashCode="RVFsAjENYoYZSg" int2:id="XC8L2vrz">
      <int2:state int2:value="Rejected" int2:type="LegacyProofing"/>
    </int2:textHash>
    <int2:textHash int2:hashCode="lKmixlRDgPVaMy" int2:id="XM5FSvVn">
      <int2:state int2:value="Rejected" int2:type="LegacyProofing"/>
    </int2:textHash>
    <int2:textHash int2:hashCode="/vM0OZIQUIHvU8" int2:id="ew90s0wo">
      <int2:state int2:value="Rejected" int2:type="LegacyProofing"/>
    </int2:textHash>
    <int2:textHash int2:hashCode="0Bb66pz2OpQQYM" int2:id="OST8QCwI">
      <int2:state int2:value="Rejected" int2:type="LegacyProofing"/>
    </int2:textHash>
    <int2:textHash int2:hashCode="UGltv7ZhneNndB" int2:id="X5EkNZSp">
      <int2:state int2:value="Rejected" int2:type="LegacyProofing"/>
    </int2:textHash>
    <int2:textHash int2:hashCode="+Bw5SqncKGHadf" int2:id="6ohDsTnR">
      <int2:state int2:value="Rejected" int2:type="LegacyProofing"/>
    </int2:textHash>
    <int2:textHash int2:hashCode="WuuAGMqdwy1X62" int2:id="fFFab0j2">
      <int2:state int2:value="Rejected" int2:type="LegacyProofing"/>
    </int2:textHash>
    <int2:textHash int2:hashCode="8sLRdDE4dqoK2T" int2:id="T89ZbyPF">
      <int2:state int2:value="Rejected" int2:type="LegacyProofing"/>
    </int2:textHash>
    <int2:textHash int2:hashCode="kk21wJ0qjXDAE8" int2:id="oab8FU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D016"/>
    <w:multiLevelType w:val="hybridMultilevel"/>
    <w:tmpl w:val="CC2E8282"/>
    <w:lvl w:ilvl="0" w:tplc="37B21F12">
      <w:start w:val="1"/>
      <w:numFmt w:val="bullet"/>
      <w:lvlText w:val=""/>
      <w:lvlJc w:val="left"/>
      <w:pPr>
        <w:ind w:left="720" w:hanging="360"/>
      </w:pPr>
      <w:rPr>
        <w:rFonts w:ascii="Symbol" w:hAnsi="Symbol" w:hint="default"/>
      </w:rPr>
    </w:lvl>
    <w:lvl w:ilvl="1" w:tplc="68363E68">
      <w:start w:val="1"/>
      <w:numFmt w:val="bullet"/>
      <w:lvlText w:val="o"/>
      <w:lvlJc w:val="left"/>
      <w:pPr>
        <w:ind w:left="1440" w:hanging="360"/>
      </w:pPr>
      <w:rPr>
        <w:rFonts w:ascii="Courier New" w:hAnsi="Courier New" w:hint="default"/>
      </w:rPr>
    </w:lvl>
    <w:lvl w:ilvl="2" w:tplc="A2E00F5A">
      <w:start w:val="1"/>
      <w:numFmt w:val="bullet"/>
      <w:lvlText w:val=""/>
      <w:lvlJc w:val="left"/>
      <w:pPr>
        <w:ind w:left="2160" w:hanging="360"/>
      </w:pPr>
      <w:rPr>
        <w:rFonts w:ascii="Wingdings" w:hAnsi="Wingdings" w:hint="default"/>
      </w:rPr>
    </w:lvl>
    <w:lvl w:ilvl="3" w:tplc="4BFA23FC">
      <w:start w:val="1"/>
      <w:numFmt w:val="bullet"/>
      <w:lvlText w:val=""/>
      <w:lvlJc w:val="left"/>
      <w:pPr>
        <w:ind w:left="2880" w:hanging="360"/>
      </w:pPr>
      <w:rPr>
        <w:rFonts w:ascii="Symbol" w:hAnsi="Symbol" w:hint="default"/>
      </w:rPr>
    </w:lvl>
    <w:lvl w:ilvl="4" w:tplc="F6A6E164">
      <w:start w:val="1"/>
      <w:numFmt w:val="bullet"/>
      <w:lvlText w:val="o"/>
      <w:lvlJc w:val="left"/>
      <w:pPr>
        <w:ind w:left="3600" w:hanging="360"/>
      </w:pPr>
      <w:rPr>
        <w:rFonts w:ascii="Courier New" w:hAnsi="Courier New" w:hint="default"/>
      </w:rPr>
    </w:lvl>
    <w:lvl w:ilvl="5" w:tplc="61F8FF1E">
      <w:start w:val="1"/>
      <w:numFmt w:val="bullet"/>
      <w:lvlText w:val=""/>
      <w:lvlJc w:val="left"/>
      <w:pPr>
        <w:ind w:left="4320" w:hanging="360"/>
      </w:pPr>
      <w:rPr>
        <w:rFonts w:ascii="Wingdings" w:hAnsi="Wingdings" w:hint="default"/>
      </w:rPr>
    </w:lvl>
    <w:lvl w:ilvl="6" w:tplc="D23283A4">
      <w:start w:val="1"/>
      <w:numFmt w:val="bullet"/>
      <w:lvlText w:val=""/>
      <w:lvlJc w:val="left"/>
      <w:pPr>
        <w:ind w:left="5040" w:hanging="360"/>
      </w:pPr>
      <w:rPr>
        <w:rFonts w:ascii="Symbol" w:hAnsi="Symbol" w:hint="default"/>
      </w:rPr>
    </w:lvl>
    <w:lvl w:ilvl="7" w:tplc="CF8EF7C4">
      <w:start w:val="1"/>
      <w:numFmt w:val="bullet"/>
      <w:lvlText w:val="o"/>
      <w:lvlJc w:val="left"/>
      <w:pPr>
        <w:ind w:left="5760" w:hanging="360"/>
      </w:pPr>
      <w:rPr>
        <w:rFonts w:ascii="Courier New" w:hAnsi="Courier New" w:hint="default"/>
      </w:rPr>
    </w:lvl>
    <w:lvl w:ilvl="8" w:tplc="B50E5C36">
      <w:start w:val="1"/>
      <w:numFmt w:val="bullet"/>
      <w:lvlText w:val=""/>
      <w:lvlJc w:val="left"/>
      <w:pPr>
        <w:ind w:left="6480" w:hanging="360"/>
      </w:pPr>
      <w:rPr>
        <w:rFonts w:ascii="Wingdings" w:hAnsi="Wingdings" w:hint="default"/>
      </w:rPr>
    </w:lvl>
  </w:abstractNum>
  <w:abstractNum w:abstractNumId="1" w15:restartNumberingAfterBreak="0">
    <w:nsid w:val="0B3176C1"/>
    <w:multiLevelType w:val="hybridMultilevel"/>
    <w:tmpl w:val="A2726DB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696054"/>
    <w:multiLevelType w:val="hybridMultilevel"/>
    <w:tmpl w:val="914A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0A8210A"/>
    <w:multiLevelType w:val="hybridMultilevel"/>
    <w:tmpl w:val="6E041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0A7F72"/>
    <w:multiLevelType w:val="hybridMultilevel"/>
    <w:tmpl w:val="153A9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300C59"/>
    <w:multiLevelType w:val="hybridMultilevel"/>
    <w:tmpl w:val="BB84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9248E0"/>
    <w:multiLevelType w:val="hybridMultilevel"/>
    <w:tmpl w:val="D1E83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E991D34"/>
    <w:multiLevelType w:val="hybridMultilevel"/>
    <w:tmpl w:val="1BBC46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B812FD8"/>
    <w:multiLevelType w:val="multilevel"/>
    <w:tmpl w:val="805A7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FE2951"/>
    <w:multiLevelType w:val="hybridMultilevel"/>
    <w:tmpl w:val="3FC6214C"/>
    <w:lvl w:ilvl="0" w:tplc="FA9CD4B8">
      <w:start w:val="1000"/>
      <w:numFmt w:val="bullet"/>
      <w:lvlText w:val="-"/>
      <w:lvlJc w:val="left"/>
      <w:pPr>
        <w:ind w:left="720" w:hanging="360"/>
      </w:pPr>
      <w:rPr>
        <w:rFonts w:ascii="Calibri" w:eastAsia="SimSun"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94D6241"/>
    <w:multiLevelType w:val="hybridMultilevel"/>
    <w:tmpl w:val="BFAEF312"/>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3576AD0"/>
    <w:multiLevelType w:val="hybridMultilevel"/>
    <w:tmpl w:val="857082B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576AE220"/>
    <w:multiLevelType w:val="hybridMultilevel"/>
    <w:tmpl w:val="FA5051D4"/>
    <w:lvl w:ilvl="0" w:tplc="8D3EF9C0">
      <w:start w:val="1"/>
      <w:numFmt w:val="bullet"/>
      <w:lvlText w:val=""/>
      <w:lvlJc w:val="left"/>
      <w:pPr>
        <w:ind w:left="720" w:hanging="360"/>
      </w:pPr>
      <w:rPr>
        <w:rFonts w:ascii="Symbol" w:hAnsi="Symbol" w:hint="default"/>
      </w:rPr>
    </w:lvl>
    <w:lvl w:ilvl="1" w:tplc="BCD6F840">
      <w:start w:val="1"/>
      <w:numFmt w:val="bullet"/>
      <w:lvlText w:val="o"/>
      <w:lvlJc w:val="left"/>
      <w:pPr>
        <w:ind w:left="1440" w:hanging="360"/>
      </w:pPr>
      <w:rPr>
        <w:rFonts w:ascii="Courier New" w:hAnsi="Courier New" w:hint="default"/>
      </w:rPr>
    </w:lvl>
    <w:lvl w:ilvl="2" w:tplc="71460B34">
      <w:start w:val="1"/>
      <w:numFmt w:val="bullet"/>
      <w:lvlText w:val=""/>
      <w:lvlJc w:val="left"/>
      <w:pPr>
        <w:ind w:left="2160" w:hanging="360"/>
      </w:pPr>
      <w:rPr>
        <w:rFonts w:ascii="Wingdings" w:hAnsi="Wingdings" w:hint="default"/>
      </w:rPr>
    </w:lvl>
    <w:lvl w:ilvl="3" w:tplc="4B5EA668">
      <w:start w:val="1"/>
      <w:numFmt w:val="bullet"/>
      <w:lvlText w:val=""/>
      <w:lvlJc w:val="left"/>
      <w:pPr>
        <w:ind w:left="2880" w:hanging="360"/>
      </w:pPr>
      <w:rPr>
        <w:rFonts w:ascii="Symbol" w:hAnsi="Symbol" w:hint="default"/>
      </w:rPr>
    </w:lvl>
    <w:lvl w:ilvl="4" w:tplc="516E6FE2">
      <w:start w:val="1"/>
      <w:numFmt w:val="bullet"/>
      <w:lvlText w:val="o"/>
      <w:lvlJc w:val="left"/>
      <w:pPr>
        <w:ind w:left="3600" w:hanging="360"/>
      </w:pPr>
      <w:rPr>
        <w:rFonts w:ascii="Courier New" w:hAnsi="Courier New" w:hint="default"/>
      </w:rPr>
    </w:lvl>
    <w:lvl w:ilvl="5" w:tplc="A7E0AAF8">
      <w:start w:val="1"/>
      <w:numFmt w:val="bullet"/>
      <w:lvlText w:val=""/>
      <w:lvlJc w:val="left"/>
      <w:pPr>
        <w:ind w:left="4320" w:hanging="360"/>
      </w:pPr>
      <w:rPr>
        <w:rFonts w:ascii="Wingdings" w:hAnsi="Wingdings" w:hint="default"/>
      </w:rPr>
    </w:lvl>
    <w:lvl w:ilvl="6" w:tplc="7C8C6F74">
      <w:start w:val="1"/>
      <w:numFmt w:val="bullet"/>
      <w:lvlText w:val=""/>
      <w:lvlJc w:val="left"/>
      <w:pPr>
        <w:ind w:left="5040" w:hanging="360"/>
      </w:pPr>
      <w:rPr>
        <w:rFonts w:ascii="Symbol" w:hAnsi="Symbol" w:hint="default"/>
      </w:rPr>
    </w:lvl>
    <w:lvl w:ilvl="7" w:tplc="222EAFD2">
      <w:start w:val="1"/>
      <w:numFmt w:val="bullet"/>
      <w:lvlText w:val="o"/>
      <w:lvlJc w:val="left"/>
      <w:pPr>
        <w:ind w:left="5760" w:hanging="360"/>
      </w:pPr>
      <w:rPr>
        <w:rFonts w:ascii="Courier New" w:hAnsi="Courier New" w:hint="default"/>
      </w:rPr>
    </w:lvl>
    <w:lvl w:ilvl="8" w:tplc="9E50FF2E">
      <w:start w:val="1"/>
      <w:numFmt w:val="bullet"/>
      <w:lvlText w:val=""/>
      <w:lvlJc w:val="left"/>
      <w:pPr>
        <w:ind w:left="6480" w:hanging="360"/>
      </w:pPr>
      <w:rPr>
        <w:rFonts w:ascii="Wingdings" w:hAnsi="Wingdings" w:hint="default"/>
      </w:rPr>
    </w:lvl>
  </w:abstractNum>
  <w:abstractNum w:abstractNumId="13" w15:restartNumberingAfterBreak="0">
    <w:nsid w:val="5A2D2C42"/>
    <w:multiLevelType w:val="hybridMultilevel"/>
    <w:tmpl w:val="4552DF7E"/>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83B78DE"/>
    <w:multiLevelType w:val="hybridMultilevel"/>
    <w:tmpl w:val="654C6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D4E114E"/>
    <w:multiLevelType w:val="hybridMultilevel"/>
    <w:tmpl w:val="E7C6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6B1319"/>
    <w:multiLevelType w:val="hybridMultilevel"/>
    <w:tmpl w:val="B066B4F0"/>
    <w:lvl w:ilvl="0" w:tplc="FBA475BC">
      <w:start w:val="1"/>
      <w:numFmt w:val="bullet"/>
      <w:lvlText w:val=""/>
      <w:lvlJc w:val="left"/>
      <w:pPr>
        <w:ind w:left="720" w:hanging="360"/>
      </w:pPr>
      <w:rPr>
        <w:rFonts w:ascii="Symbol" w:hAnsi="Symbol" w:hint="default"/>
      </w:rPr>
    </w:lvl>
    <w:lvl w:ilvl="1" w:tplc="52AABB4E">
      <w:start w:val="1"/>
      <w:numFmt w:val="bullet"/>
      <w:lvlText w:val="o"/>
      <w:lvlJc w:val="left"/>
      <w:pPr>
        <w:ind w:left="1440" w:hanging="360"/>
      </w:pPr>
      <w:rPr>
        <w:rFonts w:ascii="Courier New" w:hAnsi="Courier New" w:hint="default"/>
      </w:rPr>
    </w:lvl>
    <w:lvl w:ilvl="2" w:tplc="1026DE98">
      <w:start w:val="1"/>
      <w:numFmt w:val="bullet"/>
      <w:lvlText w:val=""/>
      <w:lvlJc w:val="left"/>
      <w:pPr>
        <w:ind w:left="2160" w:hanging="360"/>
      </w:pPr>
      <w:rPr>
        <w:rFonts w:ascii="Wingdings" w:hAnsi="Wingdings" w:hint="default"/>
      </w:rPr>
    </w:lvl>
    <w:lvl w:ilvl="3" w:tplc="E76A7C9A">
      <w:start w:val="1"/>
      <w:numFmt w:val="bullet"/>
      <w:lvlText w:val=""/>
      <w:lvlJc w:val="left"/>
      <w:pPr>
        <w:ind w:left="2880" w:hanging="360"/>
      </w:pPr>
      <w:rPr>
        <w:rFonts w:ascii="Symbol" w:hAnsi="Symbol" w:hint="default"/>
      </w:rPr>
    </w:lvl>
    <w:lvl w:ilvl="4" w:tplc="987E934C">
      <w:start w:val="1"/>
      <w:numFmt w:val="bullet"/>
      <w:lvlText w:val="o"/>
      <w:lvlJc w:val="left"/>
      <w:pPr>
        <w:ind w:left="3600" w:hanging="360"/>
      </w:pPr>
      <w:rPr>
        <w:rFonts w:ascii="Courier New" w:hAnsi="Courier New" w:hint="default"/>
      </w:rPr>
    </w:lvl>
    <w:lvl w:ilvl="5" w:tplc="6110FDCA">
      <w:start w:val="1"/>
      <w:numFmt w:val="bullet"/>
      <w:lvlText w:val=""/>
      <w:lvlJc w:val="left"/>
      <w:pPr>
        <w:ind w:left="4320" w:hanging="360"/>
      </w:pPr>
      <w:rPr>
        <w:rFonts w:ascii="Wingdings" w:hAnsi="Wingdings" w:hint="default"/>
      </w:rPr>
    </w:lvl>
    <w:lvl w:ilvl="6" w:tplc="DDEC4130">
      <w:start w:val="1"/>
      <w:numFmt w:val="bullet"/>
      <w:lvlText w:val=""/>
      <w:lvlJc w:val="left"/>
      <w:pPr>
        <w:ind w:left="5040" w:hanging="360"/>
      </w:pPr>
      <w:rPr>
        <w:rFonts w:ascii="Symbol" w:hAnsi="Symbol" w:hint="default"/>
      </w:rPr>
    </w:lvl>
    <w:lvl w:ilvl="7" w:tplc="3CE214D0">
      <w:start w:val="1"/>
      <w:numFmt w:val="bullet"/>
      <w:lvlText w:val="o"/>
      <w:lvlJc w:val="left"/>
      <w:pPr>
        <w:ind w:left="5760" w:hanging="360"/>
      </w:pPr>
      <w:rPr>
        <w:rFonts w:ascii="Courier New" w:hAnsi="Courier New" w:hint="default"/>
      </w:rPr>
    </w:lvl>
    <w:lvl w:ilvl="8" w:tplc="E31E8C1E">
      <w:start w:val="1"/>
      <w:numFmt w:val="bullet"/>
      <w:lvlText w:val=""/>
      <w:lvlJc w:val="left"/>
      <w:pPr>
        <w:ind w:left="6480" w:hanging="360"/>
      </w:pPr>
      <w:rPr>
        <w:rFonts w:ascii="Wingdings" w:hAnsi="Wingdings" w:hint="default"/>
      </w:rPr>
    </w:lvl>
  </w:abstractNum>
  <w:abstractNum w:abstractNumId="17" w15:restartNumberingAfterBreak="0">
    <w:nsid w:val="6F1668D3"/>
    <w:multiLevelType w:val="hybridMultilevel"/>
    <w:tmpl w:val="9DC401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745D5E3E"/>
    <w:multiLevelType w:val="hybridMultilevel"/>
    <w:tmpl w:val="1322719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947392304">
    <w:abstractNumId w:val="16"/>
  </w:num>
  <w:num w:numId="2" w16cid:durableId="506217471">
    <w:abstractNumId w:val="0"/>
  </w:num>
  <w:num w:numId="3" w16cid:durableId="1134058525">
    <w:abstractNumId w:val="12"/>
  </w:num>
  <w:num w:numId="4" w16cid:durableId="1762947571">
    <w:abstractNumId w:val="15"/>
  </w:num>
  <w:num w:numId="5" w16cid:durableId="657878170">
    <w:abstractNumId w:val="4"/>
  </w:num>
  <w:num w:numId="6" w16cid:durableId="1949388114">
    <w:abstractNumId w:val="2"/>
  </w:num>
  <w:num w:numId="7" w16cid:durableId="1628118067">
    <w:abstractNumId w:val="5"/>
  </w:num>
  <w:num w:numId="8" w16cid:durableId="650718204">
    <w:abstractNumId w:val="17"/>
  </w:num>
  <w:num w:numId="9" w16cid:durableId="878207754">
    <w:abstractNumId w:val="6"/>
  </w:num>
  <w:num w:numId="10" w16cid:durableId="533346714">
    <w:abstractNumId w:val="13"/>
  </w:num>
  <w:num w:numId="11" w16cid:durableId="1991523027">
    <w:abstractNumId w:val="3"/>
  </w:num>
  <w:num w:numId="12" w16cid:durableId="1296981008">
    <w:abstractNumId w:val="14"/>
  </w:num>
  <w:num w:numId="13" w16cid:durableId="361445320">
    <w:abstractNumId w:val="18"/>
  </w:num>
  <w:num w:numId="14" w16cid:durableId="766535750">
    <w:abstractNumId w:val="9"/>
  </w:num>
  <w:num w:numId="15" w16cid:durableId="999187854">
    <w:abstractNumId w:val="10"/>
  </w:num>
  <w:num w:numId="16" w16cid:durableId="598952929">
    <w:abstractNumId w:val="11"/>
  </w:num>
  <w:num w:numId="17" w16cid:durableId="251595389">
    <w:abstractNumId w:val="1"/>
  </w:num>
  <w:num w:numId="18" w16cid:durableId="110899492">
    <w:abstractNumId w:val="8"/>
  </w:num>
  <w:num w:numId="19" w16cid:durableId="1529370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79"/>
    <w:rsid w:val="000011F8"/>
    <w:rsid w:val="000035FF"/>
    <w:rsid w:val="00006362"/>
    <w:rsid w:val="00021EE7"/>
    <w:rsid w:val="00023FF6"/>
    <w:rsid w:val="000251E8"/>
    <w:rsid w:val="0002549A"/>
    <w:rsid w:val="0003035F"/>
    <w:rsid w:val="00030960"/>
    <w:rsid w:val="00033264"/>
    <w:rsid w:val="00033EFF"/>
    <w:rsid w:val="00036343"/>
    <w:rsid w:val="00037066"/>
    <w:rsid w:val="000379DE"/>
    <w:rsid w:val="00041F40"/>
    <w:rsid w:val="00041FCB"/>
    <w:rsid w:val="00042069"/>
    <w:rsid w:val="00043B44"/>
    <w:rsid w:val="000451D3"/>
    <w:rsid w:val="00047E08"/>
    <w:rsid w:val="00052E84"/>
    <w:rsid w:val="00053C42"/>
    <w:rsid w:val="0005484B"/>
    <w:rsid w:val="0006067B"/>
    <w:rsid w:val="000607B8"/>
    <w:rsid w:val="000617B3"/>
    <w:rsid w:val="000618DE"/>
    <w:rsid w:val="00063007"/>
    <w:rsid w:val="00065005"/>
    <w:rsid w:val="00066EBA"/>
    <w:rsid w:val="00073219"/>
    <w:rsid w:val="00073D5C"/>
    <w:rsid w:val="00077E63"/>
    <w:rsid w:val="0008099B"/>
    <w:rsid w:val="00084561"/>
    <w:rsid w:val="00091590"/>
    <w:rsid w:val="0009257C"/>
    <w:rsid w:val="00092C71"/>
    <w:rsid w:val="0009516A"/>
    <w:rsid w:val="000A3DC1"/>
    <w:rsid w:val="000A47F9"/>
    <w:rsid w:val="000B1244"/>
    <w:rsid w:val="000B2EC1"/>
    <w:rsid w:val="000B306F"/>
    <w:rsid w:val="000B6F8E"/>
    <w:rsid w:val="000C095D"/>
    <w:rsid w:val="000D295D"/>
    <w:rsid w:val="000D3BDD"/>
    <w:rsid w:val="000E121B"/>
    <w:rsid w:val="000F2F97"/>
    <w:rsid w:val="000F31C9"/>
    <w:rsid w:val="000F41F2"/>
    <w:rsid w:val="000F4446"/>
    <w:rsid w:val="000F5159"/>
    <w:rsid w:val="00101BB8"/>
    <w:rsid w:val="00102D2A"/>
    <w:rsid w:val="00104063"/>
    <w:rsid w:val="00106F14"/>
    <w:rsid w:val="001103F0"/>
    <w:rsid w:val="00111712"/>
    <w:rsid w:val="00115FCE"/>
    <w:rsid w:val="00117011"/>
    <w:rsid w:val="00124772"/>
    <w:rsid w:val="00125E45"/>
    <w:rsid w:val="00132C79"/>
    <w:rsid w:val="0013376A"/>
    <w:rsid w:val="00136A67"/>
    <w:rsid w:val="0014090E"/>
    <w:rsid w:val="00140C4E"/>
    <w:rsid w:val="00142768"/>
    <w:rsid w:val="0014597D"/>
    <w:rsid w:val="00146B38"/>
    <w:rsid w:val="001501AB"/>
    <w:rsid w:val="001504E0"/>
    <w:rsid w:val="00153DD6"/>
    <w:rsid w:val="0015476C"/>
    <w:rsid w:val="001549C7"/>
    <w:rsid w:val="001549EE"/>
    <w:rsid w:val="001558DA"/>
    <w:rsid w:val="0016385F"/>
    <w:rsid w:val="00164D66"/>
    <w:rsid w:val="0016534A"/>
    <w:rsid w:val="00165426"/>
    <w:rsid w:val="00165EB8"/>
    <w:rsid w:val="00166C50"/>
    <w:rsid w:val="00170AEF"/>
    <w:rsid w:val="00170C97"/>
    <w:rsid w:val="00172206"/>
    <w:rsid w:val="0017292D"/>
    <w:rsid w:val="00174A99"/>
    <w:rsid w:val="00176D06"/>
    <w:rsid w:val="00182136"/>
    <w:rsid w:val="00184343"/>
    <w:rsid w:val="00186150"/>
    <w:rsid w:val="00195E4C"/>
    <w:rsid w:val="001A3803"/>
    <w:rsid w:val="001A3D90"/>
    <w:rsid w:val="001A4ADC"/>
    <w:rsid w:val="001B45EF"/>
    <w:rsid w:val="001C0C25"/>
    <w:rsid w:val="001C0E9D"/>
    <w:rsid w:val="001C0F0F"/>
    <w:rsid w:val="001C292F"/>
    <w:rsid w:val="001C2FE0"/>
    <w:rsid w:val="001C4E36"/>
    <w:rsid w:val="001C58F8"/>
    <w:rsid w:val="001C68AB"/>
    <w:rsid w:val="001D18F7"/>
    <w:rsid w:val="001D5D61"/>
    <w:rsid w:val="001D6751"/>
    <w:rsid w:val="001D7019"/>
    <w:rsid w:val="001D7DF8"/>
    <w:rsid w:val="001E0632"/>
    <w:rsid w:val="001E1ADE"/>
    <w:rsid w:val="001E2135"/>
    <w:rsid w:val="001E6AE9"/>
    <w:rsid w:val="001F1920"/>
    <w:rsid w:val="001F2BDF"/>
    <w:rsid w:val="001F474D"/>
    <w:rsid w:val="00200A62"/>
    <w:rsid w:val="00200C62"/>
    <w:rsid w:val="002017A9"/>
    <w:rsid w:val="002070F2"/>
    <w:rsid w:val="00213BC9"/>
    <w:rsid w:val="00213C92"/>
    <w:rsid w:val="002141E5"/>
    <w:rsid w:val="0021620C"/>
    <w:rsid w:val="002222CB"/>
    <w:rsid w:val="00224332"/>
    <w:rsid w:val="00225224"/>
    <w:rsid w:val="00231DE1"/>
    <w:rsid w:val="002355DD"/>
    <w:rsid w:val="0023667C"/>
    <w:rsid w:val="002375A7"/>
    <w:rsid w:val="00237FDB"/>
    <w:rsid w:val="00245116"/>
    <w:rsid w:val="00245A0E"/>
    <w:rsid w:val="00247D94"/>
    <w:rsid w:val="00251C76"/>
    <w:rsid w:val="00252A5B"/>
    <w:rsid w:val="002540D3"/>
    <w:rsid w:val="00256143"/>
    <w:rsid w:val="0025679A"/>
    <w:rsid w:val="00260BC5"/>
    <w:rsid w:val="00261227"/>
    <w:rsid w:val="00261BE0"/>
    <w:rsid w:val="00263824"/>
    <w:rsid w:val="00267264"/>
    <w:rsid w:val="00270F11"/>
    <w:rsid w:val="00270F9C"/>
    <w:rsid w:val="0027690A"/>
    <w:rsid w:val="0028175C"/>
    <w:rsid w:val="0028178A"/>
    <w:rsid w:val="00290C75"/>
    <w:rsid w:val="00291F8D"/>
    <w:rsid w:val="002927A0"/>
    <w:rsid w:val="00293F09"/>
    <w:rsid w:val="0029723A"/>
    <w:rsid w:val="002972B3"/>
    <w:rsid w:val="002A21E6"/>
    <w:rsid w:val="002A36CE"/>
    <w:rsid w:val="002A4F64"/>
    <w:rsid w:val="002A64C4"/>
    <w:rsid w:val="002B1235"/>
    <w:rsid w:val="002B30AB"/>
    <w:rsid w:val="002B7B55"/>
    <w:rsid w:val="002C0E80"/>
    <w:rsid w:val="002C16F7"/>
    <w:rsid w:val="002C1EAD"/>
    <w:rsid w:val="002C33FC"/>
    <w:rsid w:val="002C342D"/>
    <w:rsid w:val="002D0D80"/>
    <w:rsid w:val="002D1E92"/>
    <w:rsid w:val="002E41B3"/>
    <w:rsid w:val="002E4F06"/>
    <w:rsid w:val="002E6098"/>
    <w:rsid w:val="002F2A2C"/>
    <w:rsid w:val="002F4615"/>
    <w:rsid w:val="002F508E"/>
    <w:rsid w:val="00300CE4"/>
    <w:rsid w:val="003013D1"/>
    <w:rsid w:val="0030322A"/>
    <w:rsid w:val="003048A5"/>
    <w:rsid w:val="003052A2"/>
    <w:rsid w:val="00306B0F"/>
    <w:rsid w:val="00307EE1"/>
    <w:rsid w:val="00310F08"/>
    <w:rsid w:val="00311C98"/>
    <w:rsid w:val="00313DD9"/>
    <w:rsid w:val="003144B0"/>
    <w:rsid w:val="00314678"/>
    <w:rsid w:val="00315BDF"/>
    <w:rsid w:val="00317E07"/>
    <w:rsid w:val="00320174"/>
    <w:rsid w:val="00324908"/>
    <w:rsid w:val="003261BA"/>
    <w:rsid w:val="00330F9C"/>
    <w:rsid w:val="00336E13"/>
    <w:rsid w:val="003401DD"/>
    <w:rsid w:val="0034220F"/>
    <w:rsid w:val="003445D5"/>
    <w:rsid w:val="00344BC4"/>
    <w:rsid w:val="00346256"/>
    <w:rsid w:val="00356DBB"/>
    <w:rsid w:val="003631ED"/>
    <w:rsid w:val="00363AA9"/>
    <w:rsid w:val="00367354"/>
    <w:rsid w:val="003677B5"/>
    <w:rsid w:val="00370B9D"/>
    <w:rsid w:val="003749BD"/>
    <w:rsid w:val="003759A1"/>
    <w:rsid w:val="00384A8E"/>
    <w:rsid w:val="003864AE"/>
    <w:rsid w:val="003875EA"/>
    <w:rsid w:val="00390E98"/>
    <w:rsid w:val="003A26CA"/>
    <w:rsid w:val="003A4525"/>
    <w:rsid w:val="003A6C28"/>
    <w:rsid w:val="003A7433"/>
    <w:rsid w:val="003A7C7E"/>
    <w:rsid w:val="003B117C"/>
    <w:rsid w:val="003B6032"/>
    <w:rsid w:val="003B6E47"/>
    <w:rsid w:val="003C1589"/>
    <w:rsid w:val="003C3296"/>
    <w:rsid w:val="003C39F4"/>
    <w:rsid w:val="003C4332"/>
    <w:rsid w:val="003C60AD"/>
    <w:rsid w:val="003C6B43"/>
    <w:rsid w:val="003C73F2"/>
    <w:rsid w:val="003D0FCE"/>
    <w:rsid w:val="003E5566"/>
    <w:rsid w:val="003F0172"/>
    <w:rsid w:val="003F1EDC"/>
    <w:rsid w:val="003F5DEF"/>
    <w:rsid w:val="00401891"/>
    <w:rsid w:val="00401F7F"/>
    <w:rsid w:val="00412002"/>
    <w:rsid w:val="004126C9"/>
    <w:rsid w:val="0042283C"/>
    <w:rsid w:val="0042366F"/>
    <w:rsid w:val="00424E56"/>
    <w:rsid w:val="00424F8F"/>
    <w:rsid w:val="004317E2"/>
    <w:rsid w:val="004343D2"/>
    <w:rsid w:val="00434496"/>
    <w:rsid w:val="00440077"/>
    <w:rsid w:val="00441C26"/>
    <w:rsid w:val="00442F15"/>
    <w:rsid w:val="0044418B"/>
    <w:rsid w:val="00445B9A"/>
    <w:rsid w:val="00447CBF"/>
    <w:rsid w:val="004510CE"/>
    <w:rsid w:val="00452813"/>
    <w:rsid w:val="00456173"/>
    <w:rsid w:val="00462A3D"/>
    <w:rsid w:val="00466F2B"/>
    <w:rsid w:val="0046703F"/>
    <w:rsid w:val="0046747D"/>
    <w:rsid w:val="004707BB"/>
    <w:rsid w:val="00477236"/>
    <w:rsid w:val="004806DE"/>
    <w:rsid w:val="00487235"/>
    <w:rsid w:val="00490272"/>
    <w:rsid w:val="00491167"/>
    <w:rsid w:val="0049230E"/>
    <w:rsid w:val="0049247B"/>
    <w:rsid w:val="004A22BA"/>
    <w:rsid w:val="004A43C5"/>
    <w:rsid w:val="004A4A66"/>
    <w:rsid w:val="004B096C"/>
    <w:rsid w:val="004B3E02"/>
    <w:rsid w:val="004B3FE2"/>
    <w:rsid w:val="004B44FA"/>
    <w:rsid w:val="004C176E"/>
    <w:rsid w:val="004C6F01"/>
    <w:rsid w:val="004C7E16"/>
    <w:rsid w:val="004C7E8B"/>
    <w:rsid w:val="004D29A4"/>
    <w:rsid w:val="004D2A7A"/>
    <w:rsid w:val="004D44BA"/>
    <w:rsid w:val="004D4A00"/>
    <w:rsid w:val="004D5B1A"/>
    <w:rsid w:val="004E0C63"/>
    <w:rsid w:val="004E715F"/>
    <w:rsid w:val="004F2FC6"/>
    <w:rsid w:val="004F6D21"/>
    <w:rsid w:val="0050178D"/>
    <w:rsid w:val="00501829"/>
    <w:rsid w:val="00503963"/>
    <w:rsid w:val="00503F31"/>
    <w:rsid w:val="00506406"/>
    <w:rsid w:val="00512620"/>
    <w:rsid w:val="00512A5B"/>
    <w:rsid w:val="00513824"/>
    <w:rsid w:val="00520763"/>
    <w:rsid w:val="00521069"/>
    <w:rsid w:val="00521990"/>
    <w:rsid w:val="00521DEF"/>
    <w:rsid w:val="005223EC"/>
    <w:rsid w:val="005265E9"/>
    <w:rsid w:val="00531FD8"/>
    <w:rsid w:val="00536C7B"/>
    <w:rsid w:val="005402A4"/>
    <w:rsid w:val="005415E2"/>
    <w:rsid w:val="00541B7A"/>
    <w:rsid w:val="00542D38"/>
    <w:rsid w:val="00543A8D"/>
    <w:rsid w:val="00544757"/>
    <w:rsid w:val="00545EE8"/>
    <w:rsid w:val="005472E2"/>
    <w:rsid w:val="005515B6"/>
    <w:rsid w:val="00557DBA"/>
    <w:rsid w:val="00565F78"/>
    <w:rsid w:val="005671DB"/>
    <w:rsid w:val="00571294"/>
    <w:rsid w:val="00572AB1"/>
    <w:rsid w:val="0057349A"/>
    <w:rsid w:val="00575538"/>
    <w:rsid w:val="0057589E"/>
    <w:rsid w:val="00576B85"/>
    <w:rsid w:val="0058109E"/>
    <w:rsid w:val="00581BCA"/>
    <w:rsid w:val="00582527"/>
    <w:rsid w:val="005841BA"/>
    <w:rsid w:val="005908C7"/>
    <w:rsid w:val="00592C99"/>
    <w:rsid w:val="0059346E"/>
    <w:rsid w:val="0059547A"/>
    <w:rsid w:val="00596B94"/>
    <w:rsid w:val="005A1730"/>
    <w:rsid w:val="005A3446"/>
    <w:rsid w:val="005A509D"/>
    <w:rsid w:val="005B141E"/>
    <w:rsid w:val="005B7E35"/>
    <w:rsid w:val="005C1E66"/>
    <w:rsid w:val="005C3A5F"/>
    <w:rsid w:val="005C3FDD"/>
    <w:rsid w:val="005C46CA"/>
    <w:rsid w:val="005C4FE5"/>
    <w:rsid w:val="005D5BAC"/>
    <w:rsid w:val="005E00A5"/>
    <w:rsid w:val="005E1FA6"/>
    <w:rsid w:val="005F17CE"/>
    <w:rsid w:val="005F3097"/>
    <w:rsid w:val="005F39EA"/>
    <w:rsid w:val="005F6AEF"/>
    <w:rsid w:val="005F7CD5"/>
    <w:rsid w:val="00600708"/>
    <w:rsid w:val="00601935"/>
    <w:rsid w:val="00605C78"/>
    <w:rsid w:val="006077D0"/>
    <w:rsid w:val="00611888"/>
    <w:rsid w:val="00611900"/>
    <w:rsid w:val="00611E6C"/>
    <w:rsid w:val="006209EE"/>
    <w:rsid w:val="00632661"/>
    <w:rsid w:val="00633C61"/>
    <w:rsid w:val="00634F1D"/>
    <w:rsid w:val="00635317"/>
    <w:rsid w:val="006374AD"/>
    <w:rsid w:val="006407AE"/>
    <w:rsid w:val="00640D32"/>
    <w:rsid w:val="00640E53"/>
    <w:rsid w:val="0064200C"/>
    <w:rsid w:val="006472A0"/>
    <w:rsid w:val="00647470"/>
    <w:rsid w:val="006516E3"/>
    <w:rsid w:val="006524F1"/>
    <w:rsid w:val="00657A1E"/>
    <w:rsid w:val="00660276"/>
    <w:rsid w:val="00662F62"/>
    <w:rsid w:val="0066443A"/>
    <w:rsid w:val="006716AD"/>
    <w:rsid w:val="00675473"/>
    <w:rsid w:val="006802C4"/>
    <w:rsid w:val="00680370"/>
    <w:rsid w:val="00681075"/>
    <w:rsid w:val="0068463B"/>
    <w:rsid w:val="00685C8B"/>
    <w:rsid w:val="00686FA4"/>
    <w:rsid w:val="0069023F"/>
    <w:rsid w:val="0069067E"/>
    <w:rsid w:val="00693BAF"/>
    <w:rsid w:val="00693F10"/>
    <w:rsid w:val="00697613"/>
    <w:rsid w:val="006A08D0"/>
    <w:rsid w:val="006A2217"/>
    <w:rsid w:val="006A2B8D"/>
    <w:rsid w:val="006A685C"/>
    <w:rsid w:val="006A7300"/>
    <w:rsid w:val="006B0248"/>
    <w:rsid w:val="006B16A6"/>
    <w:rsid w:val="006B6625"/>
    <w:rsid w:val="006B6DCC"/>
    <w:rsid w:val="006B71ED"/>
    <w:rsid w:val="006C0418"/>
    <w:rsid w:val="006C1DD2"/>
    <w:rsid w:val="006C550B"/>
    <w:rsid w:val="006D1D59"/>
    <w:rsid w:val="006D1FC2"/>
    <w:rsid w:val="006D296F"/>
    <w:rsid w:val="006D6D37"/>
    <w:rsid w:val="006D72BC"/>
    <w:rsid w:val="006E1A83"/>
    <w:rsid w:val="006E39F2"/>
    <w:rsid w:val="006E494B"/>
    <w:rsid w:val="006E5A7C"/>
    <w:rsid w:val="006E659E"/>
    <w:rsid w:val="006F231F"/>
    <w:rsid w:val="006F71A1"/>
    <w:rsid w:val="006F7836"/>
    <w:rsid w:val="00700B59"/>
    <w:rsid w:val="00701C78"/>
    <w:rsid w:val="0070478C"/>
    <w:rsid w:val="00707B47"/>
    <w:rsid w:val="00711A4F"/>
    <w:rsid w:val="007130D8"/>
    <w:rsid w:val="0071339A"/>
    <w:rsid w:val="007153AD"/>
    <w:rsid w:val="00720816"/>
    <w:rsid w:val="0072192E"/>
    <w:rsid w:val="00721981"/>
    <w:rsid w:val="00722245"/>
    <w:rsid w:val="007242CC"/>
    <w:rsid w:val="007341E9"/>
    <w:rsid w:val="007379E7"/>
    <w:rsid w:val="00737A59"/>
    <w:rsid w:val="00744432"/>
    <w:rsid w:val="00746B7A"/>
    <w:rsid w:val="007500F3"/>
    <w:rsid w:val="00752A0C"/>
    <w:rsid w:val="00755951"/>
    <w:rsid w:val="00760C60"/>
    <w:rsid w:val="007612CC"/>
    <w:rsid w:val="007659E1"/>
    <w:rsid w:val="00765B6C"/>
    <w:rsid w:val="0077103E"/>
    <w:rsid w:val="00771309"/>
    <w:rsid w:val="00771C07"/>
    <w:rsid w:val="00771D34"/>
    <w:rsid w:val="00776445"/>
    <w:rsid w:val="007775A0"/>
    <w:rsid w:val="007823AC"/>
    <w:rsid w:val="0078620D"/>
    <w:rsid w:val="00787A05"/>
    <w:rsid w:val="007911D2"/>
    <w:rsid w:val="007926A0"/>
    <w:rsid w:val="0079450D"/>
    <w:rsid w:val="00796433"/>
    <w:rsid w:val="007967A3"/>
    <w:rsid w:val="007A18B4"/>
    <w:rsid w:val="007A2441"/>
    <w:rsid w:val="007A6CB0"/>
    <w:rsid w:val="007B10DA"/>
    <w:rsid w:val="007B155E"/>
    <w:rsid w:val="007B6556"/>
    <w:rsid w:val="007C7B5B"/>
    <w:rsid w:val="007D0C63"/>
    <w:rsid w:val="007D30E0"/>
    <w:rsid w:val="007D3AD5"/>
    <w:rsid w:val="007D47BC"/>
    <w:rsid w:val="007E096B"/>
    <w:rsid w:val="007E4EAB"/>
    <w:rsid w:val="007E7509"/>
    <w:rsid w:val="007F06B5"/>
    <w:rsid w:val="007F373E"/>
    <w:rsid w:val="00802AC8"/>
    <w:rsid w:val="00803E88"/>
    <w:rsid w:val="008102C4"/>
    <w:rsid w:val="008107B9"/>
    <w:rsid w:val="00810E4E"/>
    <w:rsid w:val="00811D5D"/>
    <w:rsid w:val="00813792"/>
    <w:rsid w:val="008142AC"/>
    <w:rsid w:val="00814B19"/>
    <w:rsid w:val="00817184"/>
    <w:rsid w:val="00821190"/>
    <w:rsid w:val="008227AB"/>
    <w:rsid w:val="00824820"/>
    <w:rsid w:val="00825E95"/>
    <w:rsid w:val="00830BAC"/>
    <w:rsid w:val="00832D80"/>
    <w:rsid w:val="00843097"/>
    <w:rsid w:val="00846FE8"/>
    <w:rsid w:val="008517FC"/>
    <w:rsid w:val="008531D3"/>
    <w:rsid w:val="00856A2B"/>
    <w:rsid w:val="00861D0E"/>
    <w:rsid w:val="008626E7"/>
    <w:rsid w:val="00862717"/>
    <w:rsid w:val="0086440E"/>
    <w:rsid w:val="00864FF2"/>
    <w:rsid w:val="0087444E"/>
    <w:rsid w:val="00875063"/>
    <w:rsid w:val="00876F21"/>
    <w:rsid w:val="00880982"/>
    <w:rsid w:val="00881A76"/>
    <w:rsid w:val="00882141"/>
    <w:rsid w:val="00884FD0"/>
    <w:rsid w:val="0089067D"/>
    <w:rsid w:val="008921BB"/>
    <w:rsid w:val="00892471"/>
    <w:rsid w:val="00892D54"/>
    <w:rsid w:val="00894367"/>
    <w:rsid w:val="0089486F"/>
    <w:rsid w:val="008A0058"/>
    <w:rsid w:val="008A1240"/>
    <w:rsid w:val="008A79C8"/>
    <w:rsid w:val="008B112A"/>
    <w:rsid w:val="008B56EE"/>
    <w:rsid w:val="008B6241"/>
    <w:rsid w:val="008B6D04"/>
    <w:rsid w:val="008C058F"/>
    <w:rsid w:val="008C5102"/>
    <w:rsid w:val="008C7089"/>
    <w:rsid w:val="008D0D0A"/>
    <w:rsid w:val="008D1F98"/>
    <w:rsid w:val="008D324F"/>
    <w:rsid w:val="008D6B74"/>
    <w:rsid w:val="008E1080"/>
    <w:rsid w:val="008E331D"/>
    <w:rsid w:val="008E3A14"/>
    <w:rsid w:val="008E4EB7"/>
    <w:rsid w:val="008E4ECA"/>
    <w:rsid w:val="008E6333"/>
    <w:rsid w:val="008E6D12"/>
    <w:rsid w:val="008F0EA1"/>
    <w:rsid w:val="008F33E3"/>
    <w:rsid w:val="008F3C5A"/>
    <w:rsid w:val="008F3D7C"/>
    <w:rsid w:val="008F4407"/>
    <w:rsid w:val="008F6324"/>
    <w:rsid w:val="008F7EE0"/>
    <w:rsid w:val="00901584"/>
    <w:rsid w:val="0091090D"/>
    <w:rsid w:val="0091386F"/>
    <w:rsid w:val="00913A8E"/>
    <w:rsid w:val="00914FA0"/>
    <w:rsid w:val="00916294"/>
    <w:rsid w:val="00920F86"/>
    <w:rsid w:val="009216FC"/>
    <w:rsid w:val="00922A03"/>
    <w:rsid w:val="00923361"/>
    <w:rsid w:val="00923E65"/>
    <w:rsid w:val="00931475"/>
    <w:rsid w:val="00934799"/>
    <w:rsid w:val="00934F61"/>
    <w:rsid w:val="00934F75"/>
    <w:rsid w:val="009359CA"/>
    <w:rsid w:val="00937675"/>
    <w:rsid w:val="00945DC7"/>
    <w:rsid w:val="009538DF"/>
    <w:rsid w:val="009624D1"/>
    <w:rsid w:val="009642F9"/>
    <w:rsid w:val="0096452C"/>
    <w:rsid w:val="00965FC6"/>
    <w:rsid w:val="009678A3"/>
    <w:rsid w:val="00967A37"/>
    <w:rsid w:val="00971F88"/>
    <w:rsid w:val="00977373"/>
    <w:rsid w:val="0098446D"/>
    <w:rsid w:val="00991C23"/>
    <w:rsid w:val="00993C40"/>
    <w:rsid w:val="009943C4"/>
    <w:rsid w:val="00994BD3"/>
    <w:rsid w:val="009951F9"/>
    <w:rsid w:val="009969A2"/>
    <w:rsid w:val="009A04C4"/>
    <w:rsid w:val="009A1E90"/>
    <w:rsid w:val="009A30B2"/>
    <w:rsid w:val="009A46F2"/>
    <w:rsid w:val="009A4FD1"/>
    <w:rsid w:val="009A548C"/>
    <w:rsid w:val="009A6FB2"/>
    <w:rsid w:val="009B70CE"/>
    <w:rsid w:val="009B7F8E"/>
    <w:rsid w:val="009C284E"/>
    <w:rsid w:val="009C38C7"/>
    <w:rsid w:val="009C4206"/>
    <w:rsid w:val="009C68DC"/>
    <w:rsid w:val="009D0D29"/>
    <w:rsid w:val="009D0D49"/>
    <w:rsid w:val="009E5491"/>
    <w:rsid w:val="009E5610"/>
    <w:rsid w:val="009E7C12"/>
    <w:rsid w:val="009F0AB4"/>
    <w:rsid w:val="009F166D"/>
    <w:rsid w:val="009F4E56"/>
    <w:rsid w:val="009F7614"/>
    <w:rsid w:val="00A00536"/>
    <w:rsid w:val="00A010DF"/>
    <w:rsid w:val="00A04AFF"/>
    <w:rsid w:val="00A13285"/>
    <w:rsid w:val="00A13728"/>
    <w:rsid w:val="00A14E24"/>
    <w:rsid w:val="00A17EDC"/>
    <w:rsid w:val="00A20A83"/>
    <w:rsid w:val="00A24DCC"/>
    <w:rsid w:val="00A27847"/>
    <w:rsid w:val="00A3034D"/>
    <w:rsid w:val="00A31F53"/>
    <w:rsid w:val="00A33040"/>
    <w:rsid w:val="00A33593"/>
    <w:rsid w:val="00A34037"/>
    <w:rsid w:val="00A4129A"/>
    <w:rsid w:val="00A42C1E"/>
    <w:rsid w:val="00A4338B"/>
    <w:rsid w:val="00A43938"/>
    <w:rsid w:val="00A51857"/>
    <w:rsid w:val="00A51B20"/>
    <w:rsid w:val="00A52B7B"/>
    <w:rsid w:val="00A53B41"/>
    <w:rsid w:val="00A55166"/>
    <w:rsid w:val="00A56EC9"/>
    <w:rsid w:val="00A579E1"/>
    <w:rsid w:val="00A66426"/>
    <w:rsid w:val="00A66B80"/>
    <w:rsid w:val="00A66D26"/>
    <w:rsid w:val="00A727FB"/>
    <w:rsid w:val="00A731F9"/>
    <w:rsid w:val="00A7359A"/>
    <w:rsid w:val="00A74008"/>
    <w:rsid w:val="00A91C7B"/>
    <w:rsid w:val="00A93CD9"/>
    <w:rsid w:val="00A968EE"/>
    <w:rsid w:val="00AA1A38"/>
    <w:rsid w:val="00AA23D8"/>
    <w:rsid w:val="00AA357B"/>
    <w:rsid w:val="00AA498F"/>
    <w:rsid w:val="00AA4AE4"/>
    <w:rsid w:val="00AB0657"/>
    <w:rsid w:val="00AB295C"/>
    <w:rsid w:val="00AB4C96"/>
    <w:rsid w:val="00AB7BD1"/>
    <w:rsid w:val="00AC2CA2"/>
    <w:rsid w:val="00AC37C3"/>
    <w:rsid w:val="00AC3B76"/>
    <w:rsid w:val="00AC709D"/>
    <w:rsid w:val="00AD2AC9"/>
    <w:rsid w:val="00AD3D2A"/>
    <w:rsid w:val="00AE087A"/>
    <w:rsid w:val="00AE1F95"/>
    <w:rsid w:val="00AE22B5"/>
    <w:rsid w:val="00AE3A34"/>
    <w:rsid w:val="00AE4D9C"/>
    <w:rsid w:val="00AE70D8"/>
    <w:rsid w:val="00AF689E"/>
    <w:rsid w:val="00B00300"/>
    <w:rsid w:val="00B01593"/>
    <w:rsid w:val="00B04E23"/>
    <w:rsid w:val="00B05DFE"/>
    <w:rsid w:val="00B12959"/>
    <w:rsid w:val="00B156D3"/>
    <w:rsid w:val="00B20CEE"/>
    <w:rsid w:val="00B2246C"/>
    <w:rsid w:val="00B231B0"/>
    <w:rsid w:val="00B26882"/>
    <w:rsid w:val="00B269E8"/>
    <w:rsid w:val="00B269FF"/>
    <w:rsid w:val="00B27539"/>
    <w:rsid w:val="00B309BC"/>
    <w:rsid w:val="00B32121"/>
    <w:rsid w:val="00B34E19"/>
    <w:rsid w:val="00B428D1"/>
    <w:rsid w:val="00B42DC1"/>
    <w:rsid w:val="00B45A56"/>
    <w:rsid w:val="00B46338"/>
    <w:rsid w:val="00B475CE"/>
    <w:rsid w:val="00B50AEE"/>
    <w:rsid w:val="00B555B8"/>
    <w:rsid w:val="00B55939"/>
    <w:rsid w:val="00B57C35"/>
    <w:rsid w:val="00B57FFB"/>
    <w:rsid w:val="00B62319"/>
    <w:rsid w:val="00B62D4E"/>
    <w:rsid w:val="00B64FC0"/>
    <w:rsid w:val="00B66A5F"/>
    <w:rsid w:val="00B7326B"/>
    <w:rsid w:val="00B76F33"/>
    <w:rsid w:val="00B8394D"/>
    <w:rsid w:val="00B83D17"/>
    <w:rsid w:val="00B8577F"/>
    <w:rsid w:val="00B9362C"/>
    <w:rsid w:val="00B93B7E"/>
    <w:rsid w:val="00B969FC"/>
    <w:rsid w:val="00BA09B8"/>
    <w:rsid w:val="00BA128C"/>
    <w:rsid w:val="00BA7FBF"/>
    <w:rsid w:val="00BB0916"/>
    <w:rsid w:val="00BB2F60"/>
    <w:rsid w:val="00BB4780"/>
    <w:rsid w:val="00BB50A1"/>
    <w:rsid w:val="00BB6444"/>
    <w:rsid w:val="00BB7DF3"/>
    <w:rsid w:val="00BC1EA6"/>
    <w:rsid w:val="00BD1A5C"/>
    <w:rsid w:val="00BD3B08"/>
    <w:rsid w:val="00BD67CC"/>
    <w:rsid w:val="00BE111D"/>
    <w:rsid w:val="00BE1C14"/>
    <w:rsid w:val="00BE3747"/>
    <w:rsid w:val="00BE56B5"/>
    <w:rsid w:val="00BE69EB"/>
    <w:rsid w:val="00BF0BA9"/>
    <w:rsid w:val="00BF1879"/>
    <w:rsid w:val="00C0122B"/>
    <w:rsid w:val="00C018AE"/>
    <w:rsid w:val="00C04CC8"/>
    <w:rsid w:val="00C129E4"/>
    <w:rsid w:val="00C134A1"/>
    <w:rsid w:val="00C14339"/>
    <w:rsid w:val="00C148C4"/>
    <w:rsid w:val="00C157CE"/>
    <w:rsid w:val="00C20C42"/>
    <w:rsid w:val="00C2101C"/>
    <w:rsid w:val="00C2112C"/>
    <w:rsid w:val="00C221D5"/>
    <w:rsid w:val="00C227E1"/>
    <w:rsid w:val="00C232EA"/>
    <w:rsid w:val="00C2368F"/>
    <w:rsid w:val="00C2414A"/>
    <w:rsid w:val="00C262F1"/>
    <w:rsid w:val="00C26EFF"/>
    <w:rsid w:val="00C3080B"/>
    <w:rsid w:val="00C35ABC"/>
    <w:rsid w:val="00C36AA8"/>
    <w:rsid w:val="00C36DC5"/>
    <w:rsid w:val="00C37995"/>
    <w:rsid w:val="00C425CA"/>
    <w:rsid w:val="00C44388"/>
    <w:rsid w:val="00C4672A"/>
    <w:rsid w:val="00C538FE"/>
    <w:rsid w:val="00C5520F"/>
    <w:rsid w:val="00C552B8"/>
    <w:rsid w:val="00C6261D"/>
    <w:rsid w:val="00C661A2"/>
    <w:rsid w:val="00C709A7"/>
    <w:rsid w:val="00C77531"/>
    <w:rsid w:val="00C8065D"/>
    <w:rsid w:val="00C82C79"/>
    <w:rsid w:val="00C86687"/>
    <w:rsid w:val="00C9047A"/>
    <w:rsid w:val="00C9236E"/>
    <w:rsid w:val="00C92DC1"/>
    <w:rsid w:val="00C935D4"/>
    <w:rsid w:val="00CA0549"/>
    <w:rsid w:val="00CA160F"/>
    <w:rsid w:val="00CA5129"/>
    <w:rsid w:val="00CA6B2B"/>
    <w:rsid w:val="00CA7C80"/>
    <w:rsid w:val="00CA7EC9"/>
    <w:rsid w:val="00CB0370"/>
    <w:rsid w:val="00CC166B"/>
    <w:rsid w:val="00CC1A67"/>
    <w:rsid w:val="00CC1C46"/>
    <w:rsid w:val="00CC1D7A"/>
    <w:rsid w:val="00CC2929"/>
    <w:rsid w:val="00CC306A"/>
    <w:rsid w:val="00CC4A8B"/>
    <w:rsid w:val="00CD0228"/>
    <w:rsid w:val="00CD130E"/>
    <w:rsid w:val="00CD33B5"/>
    <w:rsid w:val="00CD7192"/>
    <w:rsid w:val="00CD7258"/>
    <w:rsid w:val="00CD7821"/>
    <w:rsid w:val="00CE1D14"/>
    <w:rsid w:val="00CE5329"/>
    <w:rsid w:val="00CE5C50"/>
    <w:rsid w:val="00CE5D6D"/>
    <w:rsid w:val="00CE68C3"/>
    <w:rsid w:val="00CE73F1"/>
    <w:rsid w:val="00CE7B63"/>
    <w:rsid w:val="00CF0DDB"/>
    <w:rsid w:val="00CF58E1"/>
    <w:rsid w:val="00CF5BC6"/>
    <w:rsid w:val="00CF6C07"/>
    <w:rsid w:val="00CF72FA"/>
    <w:rsid w:val="00CF77DA"/>
    <w:rsid w:val="00D02274"/>
    <w:rsid w:val="00D0242F"/>
    <w:rsid w:val="00D06673"/>
    <w:rsid w:val="00D076AC"/>
    <w:rsid w:val="00D104DC"/>
    <w:rsid w:val="00D10A79"/>
    <w:rsid w:val="00D11021"/>
    <w:rsid w:val="00D14798"/>
    <w:rsid w:val="00D162EB"/>
    <w:rsid w:val="00D16399"/>
    <w:rsid w:val="00D17BA2"/>
    <w:rsid w:val="00D17F1A"/>
    <w:rsid w:val="00D235F4"/>
    <w:rsid w:val="00D23909"/>
    <w:rsid w:val="00D27423"/>
    <w:rsid w:val="00D30532"/>
    <w:rsid w:val="00D35207"/>
    <w:rsid w:val="00D355AB"/>
    <w:rsid w:val="00D4017A"/>
    <w:rsid w:val="00D51622"/>
    <w:rsid w:val="00D5322D"/>
    <w:rsid w:val="00D617EF"/>
    <w:rsid w:val="00D61A3B"/>
    <w:rsid w:val="00D64C6A"/>
    <w:rsid w:val="00D70647"/>
    <w:rsid w:val="00D72A64"/>
    <w:rsid w:val="00D7477F"/>
    <w:rsid w:val="00D843F3"/>
    <w:rsid w:val="00D87595"/>
    <w:rsid w:val="00D90199"/>
    <w:rsid w:val="00D96FFF"/>
    <w:rsid w:val="00DA14BD"/>
    <w:rsid w:val="00DA211B"/>
    <w:rsid w:val="00DA3BC6"/>
    <w:rsid w:val="00DA3DCD"/>
    <w:rsid w:val="00DA4573"/>
    <w:rsid w:val="00DA71CA"/>
    <w:rsid w:val="00DA74C9"/>
    <w:rsid w:val="00DB6CBD"/>
    <w:rsid w:val="00DD134B"/>
    <w:rsid w:val="00DD23B0"/>
    <w:rsid w:val="00DD375F"/>
    <w:rsid w:val="00DD3D82"/>
    <w:rsid w:val="00DD4BC9"/>
    <w:rsid w:val="00DE5010"/>
    <w:rsid w:val="00DE7DE2"/>
    <w:rsid w:val="00DF3904"/>
    <w:rsid w:val="00DF7715"/>
    <w:rsid w:val="00DF797E"/>
    <w:rsid w:val="00DF7D25"/>
    <w:rsid w:val="00DF7D5F"/>
    <w:rsid w:val="00E0033F"/>
    <w:rsid w:val="00E027E3"/>
    <w:rsid w:val="00E0585F"/>
    <w:rsid w:val="00E110DB"/>
    <w:rsid w:val="00E11D39"/>
    <w:rsid w:val="00E134E7"/>
    <w:rsid w:val="00E13604"/>
    <w:rsid w:val="00E14DB3"/>
    <w:rsid w:val="00E1515F"/>
    <w:rsid w:val="00E16D17"/>
    <w:rsid w:val="00E26886"/>
    <w:rsid w:val="00E274C2"/>
    <w:rsid w:val="00E34A4A"/>
    <w:rsid w:val="00E44394"/>
    <w:rsid w:val="00E47755"/>
    <w:rsid w:val="00E53292"/>
    <w:rsid w:val="00E532ED"/>
    <w:rsid w:val="00E55239"/>
    <w:rsid w:val="00E60A8A"/>
    <w:rsid w:val="00E60FA8"/>
    <w:rsid w:val="00E61431"/>
    <w:rsid w:val="00E67B70"/>
    <w:rsid w:val="00E73740"/>
    <w:rsid w:val="00E7728A"/>
    <w:rsid w:val="00E77A54"/>
    <w:rsid w:val="00E806A1"/>
    <w:rsid w:val="00E808D2"/>
    <w:rsid w:val="00E819BD"/>
    <w:rsid w:val="00E84AAF"/>
    <w:rsid w:val="00E84C36"/>
    <w:rsid w:val="00E86920"/>
    <w:rsid w:val="00E91759"/>
    <w:rsid w:val="00E921C0"/>
    <w:rsid w:val="00E92908"/>
    <w:rsid w:val="00E950AF"/>
    <w:rsid w:val="00EA08A2"/>
    <w:rsid w:val="00EA0CD1"/>
    <w:rsid w:val="00EA3B91"/>
    <w:rsid w:val="00EA4DE8"/>
    <w:rsid w:val="00EA6FA3"/>
    <w:rsid w:val="00EA7058"/>
    <w:rsid w:val="00EA7B92"/>
    <w:rsid w:val="00EA7EE2"/>
    <w:rsid w:val="00EB00BF"/>
    <w:rsid w:val="00EB1905"/>
    <w:rsid w:val="00EB6B4F"/>
    <w:rsid w:val="00EB6EE7"/>
    <w:rsid w:val="00EC23C0"/>
    <w:rsid w:val="00EC4725"/>
    <w:rsid w:val="00EC770D"/>
    <w:rsid w:val="00EC7BF0"/>
    <w:rsid w:val="00EC7EA9"/>
    <w:rsid w:val="00ED0112"/>
    <w:rsid w:val="00ED1DBD"/>
    <w:rsid w:val="00ED5A4E"/>
    <w:rsid w:val="00ED791F"/>
    <w:rsid w:val="00EE1413"/>
    <w:rsid w:val="00EE28DA"/>
    <w:rsid w:val="00EE6C6C"/>
    <w:rsid w:val="00EF0AB7"/>
    <w:rsid w:val="00EF2809"/>
    <w:rsid w:val="00EF5446"/>
    <w:rsid w:val="00EF7492"/>
    <w:rsid w:val="00F01C57"/>
    <w:rsid w:val="00F04C12"/>
    <w:rsid w:val="00F07B55"/>
    <w:rsid w:val="00F120FD"/>
    <w:rsid w:val="00F20541"/>
    <w:rsid w:val="00F235CB"/>
    <w:rsid w:val="00F2362B"/>
    <w:rsid w:val="00F27D9F"/>
    <w:rsid w:val="00F35D53"/>
    <w:rsid w:val="00F36047"/>
    <w:rsid w:val="00F36C24"/>
    <w:rsid w:val="00F37F30"/>
    <w:rsid w:val="00F4092A"/>
    <w:rsid w:val="00F40D52"/>
    <w:rsid w:val="00F43B63"/>
    <w:rsid w:val="00F45889"/>
    <w:rsid w:val="00F47191"/>
    <w:rsid w:val="00F474EE"/>
    <w:rsid w:val="00F54475"/>
    <w:rsid w:val="00F62408"/>
    <w:rsid w:val="00F66B81"/>
    <w:rsid w:val="00F678CA"/>
    <w:rsid w:val="00F702EC"/>
    <w:rsid w:val="00F705A8"/>
    <w:rsid w:val="00F71A7E"/>
    <w:rsid w:val="00F7626B"/>
    <w:rsid w:val="00F8018D"/>
    <w:rsid w:val="00F84B90"/>
    <w:rsid w:val="00F85D35"/>
    <w:rsid w:val="00F95298"/>
    <w:rsid w:val="00FA14C3"/>
    <w:rsid w:val="00FA6FED"/>
    <w:rsid w:val="00FB12EF"/>
    <w:rsid w:val="00FB1C70"/>
    <w:rsid w:val="00FB325B"/>
    <w:rsid w:val="00FB3487"/>
    <w:rsid w:val="00FB3F91"/>
    <w:rsid w:val="00FC219B"/>
    <w:rsid w:val="00FC5093"/>
    <w:rsid w:val="00FC6542"/>
    <w:rsid w:val="00FD2841"/>
    <w:rsid w:val="00FD42D6"/>
    <w:rsid w:val="00FD531D"/>
    <w:rsid w:val="00FD622D"/>
    <w:rsid w:val="00FE2195"/>
    <w:rsid w:val="00FE5F4B"/>
    <w:rsid w:val="00FE6135"/>
    <w:rsid w:val="00FF6C61"/>
    <w:rsid w:val="00FF7223"/>
    <w:rsid w:val="02BC5510"/>
    <w:rsid w:val="05670AD8"/>
    <w:rsid w:val="065C99CC"/>
    <w:rsid w:val="0732476B"/>
    <w:rsid w:val="080EC704"/>
    <w:rsid w:val="0BD0B381"/>
    <w:rsid w:val="0C1A4780"/>
    <w:rsid w:val="0D93FEBE"/>
    <w:rsid w:val="0E19E3D0"/>
    <w:rsid w:val="0E257371"/>
    <w:rsid w:val="0F582F2D"/>
    <w:rsid w:val="0F8AA4E4"/>
    <w:rsid w:val="10C00154"/>
    <w:rsid w:val="112B9305"/>
    <w:rsid w:val="13017BC0"/>
    <w:rsid w:val="134A0075"/>
    <w:rsid w:val="134D2962"/>
    <w:rsid w:val="13E1FD4D"/>
    <w:rsid w:val="145C0BAB"/>
    <w:rsid w:val="14773F94"/>
    <w:rsid w:val="152294DC"/>
    <w:rsid w:val="16EB2FEE"/>
    <w:rsid w:val="17922969"/>
    <w:rsid w:val="17B7BFBD"/>
    <w:rsid w:val="18DF6F06"/>
    <w:rsid w:val="1A22D0B0"/>
    <w:rsid w:val="1A7CDE4B"/>
    <w:rsid w:val="1AB1A225"/>
    <w:rsid w:val="1ABE580E"/>
    <w:rsid w:val="1B4077D5"/>
    <w:rsid w:val="1CDC4836"/>
    <w:rsid w:val="1EE0A8F2"/>
    <w:rsid w:val="1F372711"/>
    <w:rsid w:val="1F6FF992"/>
    <w:rsid w:val="22826669"/>
    <w:rsid w:val="2321A588"/>
    <w:rsid w:val="238ACBC8"/>
    <w:rsid w:val="23922DD0"/>
    <w:rsid w:val="23A0D701"/>
    <w:rsid w:val="24B0CF76"/>
    <w:rsid w:val="24C30D34"/>
    <w:rsid w:val="260E99B4"/>
    <w:rsid w:val="274238F6"/>
    <w:rsid w:val="275ACAD1"/>
    <w:rsid w:val="2B530F6E"/>
    <w:rsid w:val="2BC53866"/>
    <w:rsid w:val="2D7882C2"/>
    <w:rsid w:val="2E8457E2"/>
    <w:rsid w:val="30425DC7"/>
    <w:rsid w:val="30F8DB8B"/>
    <w:rsid w:val="338A19D1"/>
    <w:rsid w:val="34307C4D"/>
    <w:rsid w:val="34D83A3F"/>
    <w:rsid w:val="34E20467"/>
    <w:rsid w:val="35DF692B"/>
    <w:rsid w:val="3674A1F6"/>
    <w:rsid w:val="36BCC631"/>
    <w:rsid w:val="37695DDF"/>
    <w:rsid w:val="378B139D"/>
    <w:rsid w:val="379B53DB"/>
    <w:rsid w:val="38107257"/>
    <w:rsid w:val="388BCDC7"/>
    <w:rsid w:val="38ACBFE2"/>
    <w:rsid w:val="38FD3A57"/>
    <w:rsid w:val="3AD4B35B"/>
    <w:rsid w:val="3BDF1881"/>
    <w:rsid w:val="3D07B872"/>
    <w:rsid w:val="3D1183AB"/>
    <w:rsid w:val="3E221B12"/>
    <w:rsid w:val="3EEA9046"/>
    <w:rsid w:val="3FCBDE3B"/>
    <w:rsid w:val="40878F97"/>
    <w:rsid w:val="412C2BBB"/>
    <w:rsid w:val="421987B0"/>
    <w:rsid w:val="429C44DF"/>
    <w:rsid w:val="42D64C7B"/>
    <w:rsid w:val="4423C212"/>
    <w:rsid w:val="444CDC3E"/>
    <w:rsid w:val="47B019BC"/>
    <w:rsid w:val="48351801"/>
    <w:rsid w:val="4A930396"/>
    <w:rsid w:val="4A998780"/>
    <w:rsid w:val="4B88A968"/>
    <w:rsid w:val="4BB08B7A"/>
    <w:rsid w:val="4BE1C6F0"/>
    <w:rsid w:val="4C38D179"/>
    <w:rsid w:val="4D600420"/>
    <w:rsid w:val="4EC04A2A"/>
    <w:rsid w:val="4FD07836"/>
    <w:rsid w:val="510F6DF3"/>
    <w:rsid w:val="525AB090"/>
    <w:rsid w:val="5284ED1E"/>
    <w:rsid w:val="52A7815E"/>
    <w:rsid w:val="52F88DDF"/>
    <w:rsid w:val="52FAF97B"/>
    <w:rsid w:val="53236E6D"/>
    <w:rsid w:val="55EDDC44"/>
    <w:rsid w:val="564EB0A9"/>
    <w:rsid w:val="57EA810A"/>
    <w:rsid w:val="597A6174"/>
    <w:rsid w:val="5E2EDFB1"/>
    <w:rsid w:val="60409D59"/>
    <w:rsid w:val="60EA282A"/>
    <w:rsid w:val="61F59F10"/>
    <w:rsid w:val="62C6244D"/>
    <w:rsid w:val="62E8A94C"/>
    <w:rsid w:val="633043EB"/>
    <w:rsid w:val="6367F265"/>
    <w:rsid w:val="63A13042"/>
    <w:rsid w:val="64374BBB"/>
    <w:rsid w:val="6603B95C"/>
    <w:rsid w:val="669D4B75"/>
    <w:rsid w:val="66FE71FD"/>
    <w:rsid w:val="6855B799"/>
    <w:rsid w:val="68C83D83"/>
    <w:rsid w:val="69472952"/>
    <w:rsid w:val="699B3F05"/>
    <w:rsid w:val="6A5DD674"/>
    <w:rsid w:val="6AF3BB31"/>
    <w:rsid w:val="6B408A94"/>
    <w:rsid w:val="6BAB88EE"/>
    <w:rsid w:val="6C1D6092"/>
    <w:rsid w:val="6D24F949"/>
    <w:rsid w:val="6ED9B803"/>
    <w:rsid w:val="6EE3A45B"/>
    <w:rsid w:val="6F591680"/>
    <w:rsid w:val="6F832732"/>
    <w:rsid w:val="71CD881B"/>
    <w:rsid w:val="72027F38"/>
    <w:rsid w:val="73CDD31B"/>
    <w:rsid w:val="74070DDD"/>
    <w:rsid w:val="742E6664"/>
    <w:rsid w:val="7438054E"/>
    <w:rsid w:val="74DA4B8B"/>
    <w:rsid w:val="76A2C8CB"/>
    <w:rsid w:val="77192853"/>
    <w:rsid w:val="7723311F"/>
    <w:rsid w:val="782E9813"/>
    <w:rsid w:val="7910E11B"/>
    <w:rsid w:val="7A477D0F"/>
    <w:rsid w:val="7A7E8B9E"/>
    <w:rsid w:val="7AF8809F"/>
    <w:rsid w:val="7C3015E1"/>
    <w:rsid w:val="7D656A9F"/>
    <w:rsid w:val="7DB2042A"/>
    <w:rsid w:val="7E496D43"/>
    <w:rsid w:val="7ED66F75"/>
    <w:rsid w:val="7F0B5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FB4FF"/>
  <w15:docId w15:val="{89D24FC1-99BA-486F-9456-F22602AF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879"/>
    <w:rPr>
      <w:rFonts w:eastAsia="SimSun"/>
      <w:sz w:val="24"/>
      <w:szCs w:val="24"/>
      <w:lang w:val="en-GB" w:eastAsia="fi-FI"/>
    </w:rPr>
  </w:style>
  <w:style w:type="paragraph" w:styleId="Heading1">
    <w:name w:val="heading 1"/>
    <w:basedOn w:val="Normal"/>
    <w:next w:val="Normal"/>
    <w:link w:val="Heading1Char"/>
    <w:uiPriority w:val="9"/>
    <w:qFormat/>
    <w:rsid w:val="00832D8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D80"/>
    <w:rPr>
      <w:rFonts w:asciiTheme="majorHAnsi" w:eastAsiaTheme="majorEastAsia" w:hAnsiTheme="majorHAnsi" w:cstheme="majorBidi"/>
      <w:color w:val="365F91" w:themeColor="accent1" w:themeShade="BF"/>
      <w:sz w:val="32"/>
      <w:szCs w:val="32"/>
      <w:lang w:val="en-GB" w:eastAsia="en-US"/>
    </w:rPr>
  </w:style>
  <w:style w:type="paragraph" w:styleId="Title">
    <w:name w:val="Title"/>
    <w:basedOn w:val="Normal"/>
    <w:qFormat/>
    <w:rsid w:val="00BF1879"/>
    <w:pPr>
      <w:jc w:val="center"/>
    </w:pPr>
    <w:rPr>
      <w:b/>
      <w:u w:val="single"/>
      <w:lang w:eastAsia="en-US"/>
    </w:rPr>
  </w:style>
  <w:style w:type="paragraph" w:styleId="BodyText">
    <w:name w:val="Body Text"/>
    <w:aliases w:val="Normal H,HEA"/>
    <w:basedOn w:val="Normal"/>
    <w:rsid w:val="00BF1879"/>
    <w:rPr>
      <w:color w:val="993300"/>
      <w:sz w:val="22"/>
      <w:szCs w:val="20"/>
      <w:lang w:eastAsia="en-US"/>
    </w:rPr>
  </w:style>
  <w:style w:type="character" w:styleId="Hyperlink">
    <w:name w:val="Hyperlink"/>
    <w:basedOn w:val="DefaultParagraphFont"/>
    <w:rsid w:val="00BF1879"/>
    <w:rPr>
      <w:color w:val="0000FF"/>
      <w:u w:val="single"/>
    </w:rPr>
  </w:style>
  <w:style w:type="paragraph" w:styleId="BodyText2">
    <w:name w:val="Body Text 2"/>
    <w:basedOn w:val="Normal"/>
    <w:link w:val="BodyText2Char"/>
    <w:rsid w:val="00BF1879"/>
    <w:pPr>
      <w:spacing w:after="120" w:line="480" w:lineRule="auto"/>
    </w:pPr>
  </w:style>
  <w:style w:type="character" w:customStyle="1" w:styleId="BodyText2Char">
    <w:name w:val="Body Text 2 Char"/>
    <w:basedOn w:val="DefaultParagraphFont"/>
    <w:link w:val="BodyText2"/>
    <w:rsid w:val="00BF1879"/>
    <w:rPr>
      <w:rFonts w:eastAsia="SimSun"/>
      <w:sz w:val="24"/>
      <w:szCs w:val="24"/>
      <w:lang w:val="en-GB" w:eastAsia="fi-FI" w:bidi="ar-SA"/>
    </w:rPr>
  </w:style>
  <w:style w:type="paragraph" w:styleId="BalloonText">
    <w:name w:val="Balloon Text"/>
    <w:basedOn w:val="Normal"/>
    <w:link w:val="BalloonTextChar"/>
    <w:rsid w:val="004806DE"/>
    <w:rPr>
      <w:rFonts w:ascii="Tahoma" w:hAnsi="Tahoma" w:cs="Tahoma"/>
      <w:sz w:val="16"/>
      <w:szCs w:val="16"/>
    </w:rPr>
  </w:style>
  <w:style w:type="character" w:customStyle="1" w:styleId="BalloonTextChar">
    <w:name w:val="Balloon Text Char"/>
    <w:basedOn w:val="DefaultParagraphFont"/>
    <w:link w:val="BalloonText"/>
    <w:rsid w:val="004806DE"/>
    <w:rPr>
      <w:rFonts w:ascii="Tahoma" w:eastAsia="SimSun" w:hAnsi="Tahoma" w:cs="Tahoma"/>
      <w:sz w:val="16"/>
      <w:szCs w:val="16"/>
      <w:lang w:val="en-GB" w:eastAsia="fi-FI"/>
    </w:rPr>
  </w:style>
  <w:style w:type="paragraph" w:styleId="ListParagraph">
    <w:name w:val="List Paragraph"/>
    <w:basedOn w:val="Normal"/>
    <w:uiPriority w:val="34"/>
    <w:qFormat/>
    <w:rsid w:val="003A7433"/>
    <w:pPr>
      <w:ind w:left="720"/>
      <w:contextualSpacing/>
    </w:pPr>
  </w:style>
  <w:style w:type="paragraph" w:styleId="Header">
    <w:name w:val="header"/>
    <w:basedOn w:val="Normal"/>
    <w:link w:val="HeaderChar"/>
    <w:uiPriority w:val="99"/>
    <w:unhideWhenUsed/>
    <w:rsid w:val="006A08D0"/>
    <w:pPr>
      <w:tabs>
        <w:tab w:val="center" w:pos="4513"/>
        <w:tab w:val="right" w:pos="9026"/>
      </w:tabs>
    </w:pPr>
  </w:style>
  <w:style w:type="character" w:customStyle="1" w:styleId="HeaderChar">
    <w:name w:val="Header Char"/>
    <w:basedOn w:val="DefaultParagraphFont"/>
    <w:link w:val="Header"/>
    <w:uiPriority w:val="99"/>
    <w:rsid w:val="006A08D0"/>
    <w:rPr>
      <w:rFonts w:eastAsia="SimSun"/>
      <w:sz w:val="24"/>
      <w:szCs w:val="24"/>
      <w:lang w:val="en-GB" w:eastAsia="fi-FI"/>
    </w:rPr>
  </w:style>
  <w:style w:type="paragraph" w:styleId="Footer">
    <w:name w:val="footer"/>
    <w:basedOn w:val="Normal"/>
    <w:link w:val="FooterChar"/>
    <w:uiPriority w:val="99"/>
    <w:unhideWhenUsed/>
    <w:rsid w:val="006A08D0"/>
    <w:pPr>
      <w:tabs>
        <w:tab w:val="center" w:pos="4513"/>
        <w:tab w:val="right" w:pos="9026"/>
      </w:tabs>
    </w:pPr>
  </w:style>
  <w:style w:type="character" w:customStyle="1" w:styleId="FooterChar">
    <w:name w:val="Footer Char"/>
    <w:basedOn w:val="DefaultParagraphFont"/>
    <w:link w:val="Footer"/>
    <w:uiPriority w:val="99"/>
    <w:rsid w:val="006A08D0"/>
    <w:rPr>
      <w:rFonts w:eastAsia="SimSun"/>
      <w:sz w:val="24"/>
      <w:szCs w:val="24"/>
      <w:lang w:val="en-GB" w:eastAsia="fi-FI"/>
    </w:rPr>
  </w:style>
  <w:style w:type="paragraph" w:styleId="NormalWeb">
    <w:name w:val="Normal (Web)"/>
    <w:basedOn w:val="Normal"/>
    <w:uiPriority w:val="99"/>
    <w:unhideWhenUsed/>
    <w:rsid w:val="000B1244"/>
    <w:pPr>
      <w:spacing w:before="100" w:beforeAutospacing="1" w:after="100" w:afterAutospacing="1"/>
    </w:pPr>
    <w:rPr>
      <w:rFonts w:eastAsia="Times New Roman"/>
      <w:color w:val="000000" w:themeColor="text1"/>
      <w:kern w:val="36"/>
      <w:lang w:val="de-DE" w:eastAsia="de-DE"/>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eastAsia="SimSun"/>
      <w:lang w:val="en-GB" w:eastAsia="fi-FI"/>
    </w:rPr>
  </w:style>
  <w:style w:type="character" w:styleId="CommentReference">
    <w:name w:val="annotation reference"/>
    <w:basedOn w:val="DefaultParagraphFont"/>
    <w:semiHidden/>
    <w:unhideWhenUsed/>
    <w:rPr>
      <w:sz w:val="16"/>
      <w:szCs w:val="16"/>
    </w:rPr>
  </w:style>
  <w:style w:type="character" w:styleId="FollowedHyperlink">
    <w:name w:val="FollowedHyperlink"/>
    <w:basedOn w:val="DefaultParagraphFont"/>
    <w:semiHidden/>
    <w:unhideWhenUsed/>
    <w:rsid w:val="002F508E"/>
    <w:rPr>
      <w:color w:val="800080" w:themeColor="followedHyperlink"/>
      <w:u w:val="single"/>
    </w:rPr>
  </w:style>
  <w:style w:type="character" w:styleId="PlaceholderText">
    <w:name w:val="Placeholder Text"/>
    <w:basedOn w:val="DefaultParagraphFont"/>
    <w:uiPriority w:val="99"/>
    <w:semiHidden/>
    <w:rsid w:val="006374AD"/>
    <w:rPr>
      <w:color w:val="808080"/>
    </w:rPr>
  </w:style>
  <w:style w:type="paragraph" w:styleId="CommentSubject">
    <w:name w:val="annotation subject"/>
    <w:basedOn w:val="CommentText"/>
    <w:next w:val="CommentText"/>
    <w:link w:val="CommentSubjectChar"/>
    <w:semiHidden/>
    <w:unhideWhenUsed/>
    <w:rsid w:val="007612CC"/>
    <w:rPr>
      <w:b/>
      <w:bCs/>
    </w:rPr>
  </w:style>
  <w:style w:type="character" w:customStyle="1" w:styleId="CommentSubjectChar">
    <w:name w:val="Comment Subject Char"/>
    <w:basedOn w:val="CommentTextChar"/>
    <w:link w:val="CommentSubject"/>
    <w:semiHidden/>
    <w:rsid w:val="007612CC"/>
    <w:rPr>
      <w:rFonts w:eastAsia="SimSun"/>
      <w:b/>
      <w:bCs/>
      <w:lang w:val="en-GB" w:eastAsia="fi-FI"/>
    </w:rPr>
  </w:style>
  <w:style w:type="character" w:styleId="UnresolvedMention">
    <w:name w:val="Unresolved Mention"/>
    <w:basedOn w:val="DefaultParagraphFont"/>
    <w:uiPriority w:val="99"/>
    <w:semiHidden/>
    <w:unhideWhenUsed/>
    <w:rsid w:val="00916294"/>
    <w:rPr>
      <w:color w:val="605E5C"/>
      <w:shd w:val="clear" w:color="auto" w:fill="E1DFDD"/>
    </w:rPr>
  </w:style>
  <w:style w:type="paragraph" w:styleId="Revision">
    <w:name w:val="Revision"/>
    <w:hidden/>
    <w:uiPriority w:val="99"/>
    <w:semiHidden/>
    <w:rsid w:val="003A6C28"/>
    <w:rPr>
      <w:rFonts w:eastAsia="SimSun"/>
      <w:sz w:val="24"/>
      <w:szCs w:val="24"/>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166765">
      <w:bodyDiv w:val="1"/>
      <w:marLeft w:val="0"/>
      <w:marRight w:val="0"/>
      <w:marTop w:val="0"/>
      <w:marBottom w:val="0"/>
      <w:divBdr>
        <w:top w:val="none" w:sz="0" w:space="0" w:color="auto"/>
        <w:left w:val="none" w:sz="0" w:space="0" w:color="auto"/>
        <w:bottom w:val="none" w:sz="0" w:space="0" w:color="auto"/>
        <w:right w:val="none" w:sz="0" w:space="0" w:color="auto"/>
      </w:divBdr>
    </w:div>
    <w:div w:id="340477423">
      <w:bodyDiv w:val="1"/>
      <w:marLeft w:val="0"/>
      <w:marRight w:val="0"/>
      <w:marTop w:val="0"/>
      <w:marBottom w:val="0"/>
      <w:divBdr>
        <w:top w:val="none" w:sz="0" w:space="0" w:color="auto"/>
        <w:left w:val="none" w:sz="0" w:space="0" w:color="auto"/>
        <w:bottom w:val="none" w:sz="0" w:space="0" w:color="auto"/>
        <w:right w:val="none" w:sz="0" w:space="0" w:color="auto"/>
      </w:divBdr>
    </w:div>
    <w:div w:id="635261417">
      <w:bodyDiv w:val="1"/>
      <w:marLeft w:val="0"/>
      <w:marRight w:val="0"/>
      <w:marTop w:val="0"/>
      <w:marBottom w:val="0"/>
      <w:divBdr>
        <w:top w:val="none" w:sz="0" w:space="0" w:color="auto"/>
        <w:left w:val="none" w:sz="0" w:space="0" w:color="auto"/>
        <w:bottom w:val="none" w:sz="0" w:space="0" w:color="auto"/>
        <w:right w:val="none" w:sz="0" w:space="0" w:color="auto"/>
      </w:divBdr>
    </w:div>
    <w:div w:id="1048846581">
      <w:bodyDiv w:val="1"/>
      <w:marLeft w:val="0"/>
      <w:marRight w:val="0"/>
      <w:marTop w:val="0"/>
      <w:marBottom w:val="0"/>
      <w:divBdr>
        <w:top w:val="none" w:sz="0" w:space="0" w:color="auto"/>
        <w:left w:val="none" w:sz="0" w:space="0" w:color="auto"/>
        <w:bottom w:val="none" w:sz="0" w:space="0" w:color="auto"/>
        <w:right w:val="none" w:sz="0" w:space="0" w:color="auto"/>
      </w:divBdr>
    </w:div>
    <w:div w:id="1200751055">
      <w:bodyDiv w:val="1"/>
      <w:marLeft w:val="0"/>
      <w:marRight w:val="0"/>
      <w:marTop w:val="0"/>
      <w:marBottom w:val="0"/>
      <w:divBdr>
        <w:top w:val="none" w:sz="0" w:space="0" w:color="auto"/>
        <w:left w:val="none" w:sz="0" w:space="0" w:color="auto"/>
        <w:bottom w:val="none" w:sz="0" w:space="0" w:color="auto"/>
        <w:right w:val="none" w:sz="0" w:space="0" w:color="auto"/>
      </w:divBdr>
    </w:div>
    <w:div w:id="1401824409">
      <w:bodyDiv w:val="1"/>
      <w:marLeft w:val="0"/>
      <w:marRight w:val="0"/>
      <w:marTop w:val="0"/>
      <w:marBottom w:val="0"/>
      <w:divBdr>
        <w:top w:val="none" w:sz="0" w:space="0" w:color="auto"/>
        <w:left w:val="none" w:sz="0" w:space="0" w:color="auto"/>
        <w:bottom w:val="none" w:sz="0" w:space="0" w:color="auto"/>
        <w:right w:val="none" w:sz="0" w:space="0" w:color="auto"/>
      </w:divBdr>
    </w:div>
    <w:div w:id="1614288898">
      <w:bodyDiv w:val="1"/>
      <w:marLeft w:val="0"/>
      <w:marRight w:val="0"/>
      <w:marTop w:val="0"/>
      <w:marBottom w:val="0"/>
      <w:divBdr>
        <w:top w:val="none" w:sz="0" w:space="0" w:color="auto"/>
        <w:left w:val="none" w:sz="0" w:space="0" w:color="auto"/>
        <w:bottom w:val="none" w:sz="0" w:space="0" w:color="auto"/>
        <w:right w:val="none" w:sz="0" w:space="0" w:color="auto"/>
      </w:divBdr>
    </w:div>
    <w:div w:id="1819686058">
      <w:bodyDiv w:val="1"/>
      <w:marLeft w:val="0"/>
      <w:marRight w:val="0"/>
      <w:marTop w:val="0"/>
      <w:marBottom w:val="0"/>
      <w:divBdr>
        <w:top w:val="none" w:sz="0" w:space="0" w:color="auto"/>
        <w:left w:val="none" w:sz="0" w:space="0" w:color="auto"/>
        <w:bottom w:val="none" w:sz="0" w:space="0" w:color="auto"/>
        <w:right w:val="none" w:sz="0" w:space="0" w:color="auto"/>
      </w:divBdr>
    </w:div>
    <w:div w:id="208183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iversityofgalway.ie/global-galway/studyinireland/entryrequirements/"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uraxess.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versityofgalway.ie/our-resear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marie.hanlon@universityofgalway.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cid:image002.png@01D8DF19.92138980" TargetMode="External"/><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FA8B5AE-54C0-4A93-B4AB-222713503450}"/>
      </w:docPartPr>
      <w:docPartBody>
        <w:p w:rsidR="001C4E36" w:rsidRDefault="001C4E36">
          <w:r w:rsidRPr="001538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E36"/>
    <w:rsid w:val="000033AD"/>
    <w:rsid w:val="000035FF"/>
    <w:rsid w:val="00145A87"/>
    <w:rsid w:val="001C4E36"/>
    <w:rsid w:val="00311CAB"/>
    <w:rsid w:val="004C49EA"/>
    <w:rsid w:val="00536C7B"/>
    <w:rsid w:val="00564D2B"/>
    <w:rsid w:val="00592C99"/>
    <w:rsid w:val="005D6BAF"/>
    <w:rsid w:val="006179A9"/>
    <w:rsid w:val="00647168"/>
    <w:rsid w:val="00695308"/>
    <w:rsid w:val="0071767F"/>
    <w:rsid w:val="007304B6"/>
    <w:rsid w:val="007E6A99"/>
    <w:rsid w:val="00851CBB"/>
    <w:rsid w:val="00934F75"/>
    <w:rsid w:val="0094631A"/>
    <w:rsid w:val="00974201"/>
    <w:rsid w:val="00A579E1"/>
    <w:rsid w:val="00A937FF"/>
    <w:rsid w:val="00AF7748"/>
    <w:rsid w:val="00B54DD8"/>
    <w:rsid w:val="00B852B2"/>
    <w:rsid w:val="00C17DD4"/>
    <w:rsid w:val="00C25A40"/>
    <w:rsid w:val="00CC4A8B"/>
    <w:rsid w:val="00CF441D"/>
    <w:rsid w:val="00D37724"/>
    <w:rsid w:val="00D61497"/>
    <w:rsid w:val="00F14DE0"/>
    <w:rsid w:val="00F35ED2"/>
    <w:rsid w:val="00F55701"/>
    <w:rsid w:val="00FE5F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2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54063f92-2f10-434a-8450-0f98bf9bd769" xsi:nil="true"/>
    <SharedWithUsers xmlns="5a8816f0-e16a-45a8-ad1b-1063eaebb3ba">
      <UserInfo>
        <DisplayName>Graduate Studies</DisplayName>
        <AccountId>920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DF65439A695D4FB4E31B4909E25E73" ma:contentTypeVersion="13" ma:contentTypeDescription="Create a new document." ma:contentTypeScope="" ma:versionID="1d2441a1ab58d04f6227f10c3fa32462">
  <xsd:schema xmlns:xsd="http://www.w3.org/2001/XMLSchema" xmlns:xs="http://www.w3.org/2001/XMLSchema" xmlns:p="http://schemas.microsoft.com/office/2006/metadata/properties" xmlns:ns2="54063f92-2f10-434a-8450-0f98bf9bd769" xmlns:ns3="5a8816f0-e16a-45a8-ad1b-1063eaebb3ba" targetNamespace="http://schemas.microsoft.com/office/2006/metadata/properties" ma:root="true" ma:fieldsID="84f900235980dde5f22ef2cf3b20eea7" ns2:_="" ns3:_="">
    <xsd:import namespace="54063f92-2f10-434a-8450-0f98bf9bd769"/>
    <xsd:import namespace="5a8816f0-e16a-45a8-ad1b-1063eaebb3ba"/>
    <xsd:element name="properties">
      <xsd:complexType>
        <xsd:sequence>
          <xsd:element name="documentManagement">
            <xsd:complexType>
              <xsd:all>
                <xsd:element ref="ns2:Owner"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63f92-2f10-434a-8450-0f98bf9bd769" elementFormDefault="qualified">
    <xsd:import namespace="http://schemas.microsoft.com/office/2006/documentManagement/types"/>
    <xsd:import namespace="http://schemas.microsoft.com/office/infopath/2007/PartnerControls"/>
    <xsd:element name="Owner" ma:index="8" nillable="true" ma:displayName="Owner" ma:description="The individual who is owner of this docuemnt" ma:internalName="Owne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8816f0-e16a-45a8-ad1b-1063eaebb3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E2AA7-ACE8-4062-A238-17BF504402C6}">
  <ds:schemaRefs>
    <ds:schemaRef ds:uri="http://schemas.microsoft.com/office/2006/metadata/properties"/>
    <ds:schemaRef ds:uri="http://schemas.microsoft.com/office/infopath/2007/PartnerControls"/>
    <ds:schemaRef ds:uri="54063f92-2f10-434a-8450-0f98bf9bd769"/>
    <ds:schemaRef ds:uri="5a8816f0-e16a-45a8-ad1b-1063eaebb3ba"/>
  </ds:schemaRefs>
</ds:datastoreItem>
</file>

<file path=customXml/itemProps2.xml><?xml version="1.0" encoding="utf-8"?>
<ds:datastoreItem xmlns:ds="http://schemas.openxmlformats.org/officeDocument/2006/customXml" ds:itemID="{6727390B-6FF3-467F-9172-3689E82977C2}">
  <ds:schemaRefs>
    <ds:schemaRef ds:uri="http://schemas.microsoft.com/sharepoint/v3/contenttype/forms"/>
  </ds:schemaRefs>
</ds:datastoreItem>
</file>

<file path=customXml/itemProps3.xml><?xml version="1.0" encoding="utf-8"?>
<ds:datastoreItem xmlns:ds="http://schemas.openxmlformats.org/officeDocument/2006/customXml" ds:itemID="{4F302D41-3347-407F-84C4-880A9962AFB8}">
  <ds:schemaRefs>
    <ds:schemaRef ds:uri="http://schemas.openxmlformats.org/officeDocument/2006/bibliography"/>
  </ds:schemaRefs>
</ds:datastoreItem>
</file>

<file path=customXml/itemProps4.xml><?xml version="1.0" encoding="utf-8"?>
<ds:datastoreItem xmlns:ds="http://schemas.openxmlformats.org/officeDocument/2006/customXml" ds:itemID="{0763D480-58E2-4232-94C8-6F0F7DC44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63f92-2f10-434a-8450-0f98bf9bd769"/>
    <ds:schemaRef ds:uri="5a8816f0-e16a-45a8-ad1b-1063eaebb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0107827s</dc:creator>
  <cp:lastModifiedBy>Faherty, Karl</cp:lastModifiedBy>
  <cp:revision>3</cp:revision>
  <cp:lastPrinted>2025-07-07T10:34:00Z</cp:lastPrinted>
  <dcterms:created xsi:type="dcterms:W3CDTF">2025-07-07T10:34:00Z</dcterms:created>
  <dcterms:modified xsi:type="dcterms:W3CDTF">2025-07-07T10:34:00Z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0x010100A9DF65439A695D4FB4E31B4909E25E73</vt:lpwstr>
  </property>
  <property fmtid="{D5CDD505-2E9C-101B-9397-08002B2CF9AE}" pid="3" name="MediaServiceImageTags">
    <vt:lpwstr/>
  </property>
  <property fmtid="{D5CDD505-2E9C-101B-9397-08002B2CF9AE}" pid="4" name="GrammarlyDocumentId">
    <vt:lpwstr>6ca4ff4c2b4a3c476daf5ee9dddb4f38266f99e50964a9e31af494df8cfcab22</vt:lpwstr>
  </property>
</Properties>
</file>